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tblLook w:val="04A0" w:firstRow="1" w:lastRow="0" w:firstColumn="1" w:lastColumn="0" w:noHBand="0" w:noVBand="1"/>
      </w:tblPr>
      <w:tblGrid>
        <w:gridCol w:w="4219"/>
        <w:gridCol w:w="5987"/>
      </w:tblGrid>
      <w:tr w:rsidR="00135D93" w:rsidRPr="00135D93" w14:paraId="2783AEC7" w14:textId="77777777" w:rsidTr="00242C44">
        <w:tc>
          <w:tcPr>
            <w:tcW w:w="4219" w:type="dxa"/>
            <w:shd w:val="clear" w:color="auto" w:fill="auto"/>
          </w:tcPr>
          <w:p w14:paraId="7C229C76" w14:textId="3854FBA6" w:rsidR="00135D93" w:rsidRPr="00135D93" w:rsidRDefault="00135D93" w:rsidP="00135D93">
            <w:pPr>
              <w:tabs>
                <w:tab w:val="left" w:pos="5435"/>
              </w:tabs>
              <w:spacing w:after="0" w:line="240" w:lineRule="auto"/>
              <w:rPr>
                <w:rFonts w:ascii="Times New Roman" w:eastAsia="Microsoft Sans Serif" w:hAnsi="Times New Roman" w:cs="Times New Roman"/>
                <w:color w:val="000000"/>
                <w:sz w:val="24"/>
                <w:szCs w:val="24"/>
                <w:lang w:eastAsia="ru-RU" w:bidi="ru-RU"/>
              </w:rPr>
            </w:pPr>
            <w:r w:rsidRPr="00135D93">
              <w:rPr>
                <w:rFonts w:ascii="Times New Roman" w:eastAsia="Microsoft Sans Serif" w:hAnsi="Times New Roman" w:cs="Times New Roman"/>
                <w:color w:val="000000"/>
                <w:sz w:val="24"/>
                <w:szCs w:val="24"/>
                <w:lang w:eastAsia="ru-RU" w:bidi="ru-RU"/>
              </w:rPr>
              <w:t xml:space="preserve">СОГЛАСОВАНО                                                </w:t>
            </w:r>
          </w:p>
          <w:p w14:paraId="56D94F74" w14:textId="4C431AF2" w:rsidR="00135D93" w:rsidRPr="00135D93" w:rsidRDefault="00135D93" w:rsidP="00135D93">
            <w:pPr>
              <w:tabs>
                <w:tab w:val="left" w:pos="5435"/>
              </w:tabs>
              <w:spacing w:after="0" w:line="240" w:lineRule="auto"/>
              <w:rPr>
                <w:rFonts w:ascii="Times New Roman" w:eastAsia="Microsoft Sans Serif" w:hAnsi="Times New Roman" w:cs="Times New Roman"/>
                <w:color w:val="000000"/>
                <w:sz w:val="24"/>
                <w:szCs w:val="24"/>
                <w:lang w:eastAsia="ru-RU" w:bidi="ru-RU"/>
              </w:rPr>
            </w:pPr>
            <w:r w:rsidRPr="00135D93">
              <w:rPr>
                <w:rFonts w:ascii="Times New Roman" w:eastAsia="Microsoft Sans Serif" w:hAnsi="Times New Roman" w:cs="Times New Roman"/>
                <w:color w:val="000000"/>
                <w:sz w:val="24"/>
                <w:szCs w:val="24"/>
                <w:lang w:eastAsia="ru-RU" w:bidi="ru-RU"/>
              </w:rPr>
              <w:t xml:space="preserve">Педагогическим советом         </w:t>
            </w:r>
          </w:p>
          <w:p w14:paraId="69CA0741" w14:textId="77777777" w:rsidR="00135D93" w:rsidRPr="00135D93" w:rsidRDefault="00135D93" w:rsidP="00135D93">
            <w:pPr>
              <w:tabs>
                <w:tab w:val="left" w:pos="5435"/>
              </w:tabs>
              <w:spacing w:after="0" w:line="240" w:lineRule="auto"/>
              <w:rPr>
                <w:rFonts w:ascii="Times New Roman" w:eastAsia="Microsoft Sans Serif" w:hAnsi="Times New Roman" w:cs="Times New Roman"/>
                <w:color w:val="000000"/>
                <w:sz w:val="24"/>
                <w:szCs w:val="24"/>
                <w:lang w:eastAsia="ru-RU" w:bidi="ru-RU"/>
              </w:rPr>
            </w:pPr>
            <w:r w:rsidRPr="00135D93">
              <w:rPr>
                <w:rFonts w:ascii="Times New Roman" w:eastAsia="Microsoft Sans Serif" w:hAnsi="Times New Roman" w:cs="Times New Roman"/>
                <w:color w:val="000000"/>
                <w:sz w:val="24"/>
                <w:szCs w:val="24"/>
                <w:lang w:eastAsia="ru-RU" w:bidi="ru-RU"/>
              </w:rPr>
              <w:t>МБУ ДО СШОР</w:t>
            </w:r>
          </w:p>
          <w:p w14:paraId="06853AF5" w14:textId="77777777" w:rsidR="00135D93" w:rsidRPr="00135D93" w:rsidRDefault="00135D93" w:rsidP="00135D93">
            <w:pPr>
              <w:tabs>
                <w:tab w:val="left" w:pos="5435"/>
              </w:tabs>
              <w:spacing w:after="0" w:line="240" w:lineRule="auto"/>
              <w:jc w:val="both"/>
              <w:rPr>
                <w:rFonts w:ascii="Times New Roman" w:eastAsia="Calibri" w:hAnsi="Times New Roman" w:cs="Times New Roman"/>
                <w:color w:val="000000"/>
                <w:sz w:val="24"/>
                <w:szCs w:val="24"/>
                <w:lang w:eastAsia="ru-RU" w:bidi="ru-RU"/>
              </w:rPr>
            </w:pPr>
            <w:r w:rsidRPr="00135D93">
              <w:rPr>
                <w:rFonts w:ascii="Times New Roman" w:eastAsia="Microsoft Sans Serif" w:hAnsi="Times New Roman" w:cs="Times New Roman"/>
                <w:color w:val="000000"/>
                <w:sz w:val="24"/>
                <w:szCs w:val="24"/>
                <w:lang w:eastAsia="ru-RU" w:bidi="ru-RU"/>
              </w:rPr>
              <w:t>Протокол от___________2023г.  №___</w:t>
            </w:r>
          </w:p>
        </w:tc>
        <w:tc>
          <w:tcPr>
            <w:tcW w:w="5987" w:type="dxa"/>
            <w:shd w:val="clear" w:color="auto" w:fill="auto"/>
          </w:tcPr>
          <w:p w14:paraId="40338386" w14:textId="77777777" w:rsidR="00135D93" w:rsidRPr="00135D93" w:rsidRDefault="00135D93" w:rsidP="00135D93">
            <w:pPr>
              <w:tabs>
                <w:tab w:val="left" w:pos="5435"/>
              </w:tabs>
              <w:spacing w:after="0" w:line="276" w:lineRule="auto"/>
              <w:jc w:val="both"/>
              <w:rPr>
                <w:rFonts w:ascii="Times New Roman" w:eastAsia="Calibri" w:hAnsi="Times New Roman" w:cs="Times New Roman"/>
                <w:sz w:val="24"/>
                <w:szCs w:val="24"/>
                <w:lang w:eastAsia="ru-RU"/>
              </w:rPr>
            </w:pPr>
            <w:r w:rsidRPr="00135D93">
              <w:rPr>
                <w:rFonts w:ascii="Times New Roman" w:eastAsia="Calibri" w:hAnsi="Times New Roman" w:cs="Times New Roman"/>
                <w:color w:val="000000"/>
                <w:sz w:val="24"/>
                <w:szCs w:val="24"/>
                <w:lang w:eastAsia="ru-RU" w:bidi="ru-RU"/>
              </w:rPr>
              <w:t xml:space="preserve">                        </w:t>
            </w:r>
            <w:r w:rsidRPr="00135D93">
              <w:rPr>
                <w:rFonts w:ascii="Times New Roman" w:eastAsia="Calibri" w:hAnsi="Times New Roman" w:cs="Times New Roman"/>
                <w:sz w:val="24"/>
                <w:szCs w:val="24"/>
                <w:lang w:eastAsia="ru-RU"/>
              </w:rPr>
              <w:t xml:space="preserve">  УТВЕРЖДАЮ</w:t>
            </w:r>
          </w:p>
          <w:p w14:paraId="13498034" w14:textId="77777777" w:rsidR="00135D93" w:rsidRPr="00135D93" w:rsidRDefault="00135D93" w:rsidP="00135D93">
            <w:pPr>
              <w:spacing w:after="0" w:line="276" w:lineRule="auto"/>
              <w:jc w:val="both"/>
              <w:rPr>
                <w:rFonts w:ascii="Times New Roman" w:eastAsia="Calibri" w:hAnsi="Times New Roman" w:cs="Times New Roman"/>
                <w:sz w:val="24"/>
                <w:szCs w:val="24"/>
                <w:lang w:eastAsia="ru-RU"/>
              </w:rPr>
            </w:pPr>
            <w:r w:rsidRPr="00135D93">
              <w:rPr>
                <w:rFonts w:ascii="Times New Roman" w:eastAsia="Calibri" w:hAnsi="Times New Roman" w:cs="Times New Roman"/>
                <w:sz w:val="24"/>
                <w:szCs w:val="24"/>
                <w:lang w:eastAsia="ru-RU"/>
              </w:rPr>
              <w:tab/>
              <w:t xml:space="preserve">              Директор МБУ ДО СШОР</w:t>
            </w:r>
          </w:p>
          <w:p w14:paraId="51880280" w14:textId="77777777" w:rsidR="00242C44" w:rsidRDefault="00242C44" w:rsidP="00135D93">
            <w:pPr>
              <w:spacing w:after="0" w:line="240" w:lineRule="auto"/>
              <w:jc w:val="both"/>
              <w:rPr>
                <w:rFonts w:ascii="Times New Roman" w:eastAsia="Calibri" w:hAnsi="Times New Roman" w:cs="Times New Roman"/>
                <w:sz w:val="24"/>
                <w:szCs w:val="24"/>
                <w:lang w:eastAsia="ru-RU"/>
              </w:rPr>
            </w:pPr>
          </w:p>
          <w:p w14:paraId="63D53510" w14:textId="1279463B" w:rsidR="00135D93" w:rsidRPr="00135D93" w:rsidRDefault="00135D93" w:rsidP="00135D93">
            <w:pPr>
              <w:spacing w:after="0" w:line="240" w:lineRule="auto"/>
              <w:jc w:val="both"/>
              <w:rPr>
                <w:rFonts w:ascii="Times New Roman" w:eastAsia="Calibri" w:hAnsi="Times New Roman" w:cs="Times New Roman"/>
                <w:sz w:val="24"/>
                <w:szCs w:val="24"/>
                <w:lang w:eastAsia="ru-RU"/>
              </w:rPr>
            </w:pPr>
            <w:r w:rsidRPr="00135D93">
              <w:rPr>
                <w:rFonts w:ascii="Times New Roman" w:eastAsia="Calibri" w:hAnsi="Times New Roman" w:cs="Times New Roman"/>
                <w:sz w:val="24"/>
                <w:szCs w:val="24"/>
                <w:lang w:eastAsia="ru-RU"/>
              </w:rPr>
              <w:tab/>
              <w:t xml:space="preserve">              ____________________ С.В. Вагин</w:t>
            </w:r>
          </w:p>
          <w:p w14:paraId="056180CE" w14:textId="77777777" w:rsidR="00135D93" w:rsidRPr="00135D93" w:rsidRDefault="00135D93" w:rsidP="00135D93">
            <w:pPr>
              <w:tabs>
                <w:tab w:val="left" w:pos="5435"/>
              </w:tabs>
              <w:spacing w:after="0" w:line="240" w:lineRule="auto"/>
              <w:jc w:val="both"/>
              <w:rPr>
                <w:rFonts w:ascii="Times New Roman" w:eastAsia="Calibri" w:hAnsi="Times New Roman" w:cs="Times New Roman"/>
                <w:sz w:val="24"/>
                <w:szCs w:val="24"/>
                <w:lang w:eastAsia="ru-RU"/>
              </w:rPr>
            </w:pPr>
            <w:r w:rsidRPr="00135D93">
              <w:rPr>
                <w:rFonts w:ascii="Times New Roman" w:eastAsia="Calibri" w:hAnsi="Times New Roman" w:cs="Times New Roman"/>
                <w:sz w:val="24"/>
                <w:szCs w:val="24"/>
                <w:lang w:eastAsia="ru-RU"/>
              </w:rPr>
              <w:t xml:space="preserve">                          приказ №_______от__________2023г.</w:t>
            </w:r>
          </w:p>
          <w:p w14:paraId="08971816" w14:textId="77777777" w:rsidR="00135D93" w:rsidRPr="00135D93" w:rsidRDefault="00135D93" w:rsidP="00242C44">
            <w:pPr>
              <w:tabs>
                <w:tab w:val="left" w:pos="5770"/>
              </w:tabs>
              <w:spacing w:after="0" w:line="240" w:lineRule="auto"/>
              <w:jc w:val="both"/>
              <w:rPr>
                <w:rFonts w:ascii="Times New Roman" w:eastAsia="Calibri" w:hAnsi="Times New Roman" w:cs="Times New Roman"/>
                <w:color w:val="000000"/>
                <w:sz w:val="24"/>
                <w:szCs w:val="24"/>
                <w:lang w:eastAsia="ru-RU" w:bidi="ru-RU"/>
              </w:rPr>
            </w:pPr>
          </w:p>
        </w:tc>
      </w:tr>
    </w:tbl>
    <w:p w14:paraId="01D4D746" w14:textId="77777777" w:rsidR="00135D93" w:rsidRPr="00135D93" w:rsidRDefault="00135D93" w:rsidP="00135D93">
      <w:pPr>
        <w:spacing w:line="288" w:lineRule="auto"/>
        <w:jc w:val="right"/>
        <w:rPr>
          <w:rFonts w:ascii="Times New Roman" w:eastAsia="Times New Roman" w:hAnsi="Times New Roman" w:cs="Times New Roman"/>
          <w:sz w:val="20"/>
          <w:szCs w:val="20"/>
          <w:lang w:bidi="en-US"/>
        </w:rPr>
      </w:pPr>
    </w:p>
    <w:p w14:paraId="5D5336C6" w14:textId="77777777" w:rsidR="00135D93" w:rsidRPr="00135D93" w:rsidRDefault="00135D93" w:rsidP="00135D93">
      <w:pPr>
        <w:spacing w:line="288" w:lineRule="auto"/>
        <w:jc w:val="right"/>
        <w:rPr>
          <w:rFonts w:ascii="Times New Roman" w:eastAsia="Times New Roman" w:hAnsi="Times New Roman" w:cs="Times New Roman"/>
          <w:sz w:val="20"/>
          <w:szCs w:val="20"/>
          <w:lang w:bidi="en-US"/>
        </w:rPr>
      </w:pPr>
    </w:p>
    <w:p w14:paraId="5C69396D" w14:textId="77777777" w:rsidR="00135D93" w:rsidRPr="00135D93" w:rsidRDefault="00135D93" w:rsidP="00135D93">
      <w:pPr>
        <w:spacing w:line="288" w:lineRule="auto"/>
        <w:jc w:val="right"/>
        <w:rPr>
          <w:rFonts w:ascii="Times New Roman" w:eastAsia="Times New Roman" w:hAnsi="Times New Roman" w:cs="Times New Roman"/>
          <w:sz w:val="20"/>
          <w:szCs w:val="20"/>
          <w:lang w:bidi="en-US"/>
        </w:rPr>
      </w:pPr>
    </w:p>
    <w:p w14:paraId="77235D7A" w14:textId="77777777" w:rsidR="00135D93" w:rsidRPr="00135D93" w:rsidRDefault="00135D93" w:rsidP="00135D93">
      <w:pPr>
        <w:spacing w:line="288" w:lineRule="auto"/>
        <w:jc w:val="right"/>
        <w:rPr>
          <w:rFonts w:ascii="Times New Roman" w:eastAsia="Times New Roman" w:hAnsi="Times New Roman" w:cs="Times New Roman"/>
          <w:sz w:val="20"/>
          <w:szCs w:val="20"/>
          <w:lang w:bidi="en-US"/>
        </w:rPr>
      </w:pPr>
    </w:p>
    <w:p w14:paraId="22C6156C" w14:textId="77777777" w:rsidR="00135D93" w:rsidRPr="00135D93" w:rsidRDefault="00135D93" w:rsidP="00135D93">
      <w:pPr>
        <w:spacing w:line="288" w:lineRule="auto"/>
        <w:jc w:val="right"/>
        <w:rPr>
          <w:rFonts w:ascii="Times New Roman" w:eastAsia="Times New Roman" w:hAnsi="Times New Roman" w:cs="Times New Roman"/>
          <w:sz w:val="20"/>
          <w:szCs w:val="20"/>
          <w:lang w:bidi="en-US"/>
        </w:rPr>
      </w:pPr>
    </w:p>
    <w:p w14:paraId="24308CB4" w14:textId="77777777" w:rsidR="00135D93" w:rsidRPr="00135D93" w:rsidRDefault="00135D93" w:rsidP="00135D93">
      <w:pPr>
        <w:spacing w:after="0" w:line="288" w:lineRule="auto"/>
        <w:jc w:val="center"/>
        <w:rPr>
          <w:rFonts w:ascii="Times New Roman" w:eastAsia="Times New Roman" w:hAnsi="Times New Roman" w:cs="Times New Roman"/>
          <w:b/>
          <w:sz w:val="28"/>
          <w:szCs w:val="28"/>
          <w:lang w:bidi="en-US"/>
        </w:rPr>
      </w:pPr>
      <w:r w:rsidRPr="00135D93">
        <w:rPr>
          <w:rFonts w:ascii="Times New Roman" w:eastAsia="Times New Roman" w:hAnsi="Times New Roman" w:cs="Times New Roman"/>
          <w:b/>
          <w:sz w:val="28"/>
          <w:szCs w:val="28"/>
          <w:lang w:bidi="en-US"/>
        </w:rPr>
        <w:t>Положение</w:t>
      </w:r>
    </w:p>
    <w:p w14:paraId="5163298E" w14:textId="3D973218" w:rsidR="004B2743" w:rsidRDefault="00135D93" w:rsidP="00135D93">
      <w:pPr>
        <w:spacing w:after="0" w:line="288" w:lineRule="auto"/>
        <w:jc w:val="center"/>
        <w:rPr>
          <w:rFonts w:ascii="Times New Roman" w:eastAsia="Times New Roman" w:hAnsi="Times New Roman" w:cs="Times New Roman"/>
          <w:b/>
          <w:sz w:val="28"/>
          <w:szCs w:val="28"/>
          <w:lang w:bidi="en-US"/>
        </w:rPr>
      </w:pPr>
      <w:r w:rsidRPr="00135D93">
        <w:rPr>
          <w:rFonts w:ascii="Times New Roman" w:eastAsia="Times New Roman" w:hAnsi="Times New Roman" w:cs="Times New Roman"/>
          <w:b/>
          <w:sz w:val="28"/>
          <w:szCs w:val="28"/>
          <w:lang w:bidi="en-US"/>
        </w:rPr>
        <w:t>о порядке и основаниях перевода, отчисления и восстановления</w:t>
      </w:r>
      <w:r w:rsidR="004B2743">
        <w:rPr>
          <w:rFonts w:ascii="Times New Roman" w:eastAsia="Times New Roman" w:hAnsi="Times New Roman" w:cs="Times New Roman"/>
          <w:b/>
          <w:sz w:val="28"/>
          <w:szCs w:val="28"/>
          <w:lang w:bidi="en-US"/>
        </w:rPr>
        <w:t xml:space="preserve"> </w:t>
      </w:r>
      <w:r w:rsidRPr="00135D93">
        <w:rPr>
          <w:rFonts w:ascii="Times New Roman" w:eastAsia="Times New Roman" w:hAnsi="Times New Roman" w:cs="Times New Roman"/>
          <w:b/>
          <w:sz w:val="28"/>
          <w:szCs w:val="28"/>
          <w:lang w:bidi="en-US"/>
        </w:rPr>
        <w:t xml:space="preserve">обучающихся </w:t>
      </w:r>
    </w:p>
    <w:p w14:paraId="14F4F7A8" w14:textId="3DADD8CE" w:rsidR="00135D93" w:rsidRPr="00135D93" w:rsidRDefault="00135D93" w:rsidP="00135D93">
      <w:pPr>
        <w:spacing w:after="0" w:line="288" w:lineRule="auto"/>
        <w:jc w:val="center"/>
        <w:rPr>
          <w:rFonts w:ascii="Times New Roman" w:eastAsia="Times New Roman" w:hAnsi="Times New Roman" w:cs="Times New Roman"/>
          <w:b/>
          <w:sz w:val="28"/>
          <w:szCs w:val="28"/>
          <w:lang w:bidi="en-US"/>
        </w:rPr>
      </w:pPr>
      <w:r w:rsidRPr="00135D93">
        <w:rPr>
          <w:rFonts w:ascii="Times New Roman" w:eastAsia="Times New Roman" w:hAnsi="Times New Roman" w:cs="Times New Roman"/>
          <w:b/>
          <w:sz w:val="28"/>
          <w:szCs w:val="28"/>
          <w:lang w:bidi="en-US"/>
        </w:rPr>
        <w:t xml:space="preserve">в муниципальном бюджетном учреждении </w:t>
      </w:r>
      <w:r w:rsidR="004B2743">
        <w:rPr>
          <w:rFonts w:ascii="Times New Roman" w:eastAsia="Times New Roman" w:hAnsi="Times New Roman" w:cs="Times New Roman"/>
          <w:b/>
          <w:sz w:val="28"/>
          <w:szCs w:val="28"/>
          <w:lang w:bidi="en-US"/>
        </w:rPr>
        <w:t>дополнительного образования</w:t>
      </w:r>
    </w:p>
    <w:p w14:paraId="14CD9691" w14:textId="77777777" w:rsidR="00135D93" w:rsidRPr="00135D93" w:rsidRDefault="00135D93" w:rsidP="00135D93">
      <w:pPr>
        <w:spacing w:after="0" w:line="288" w:lineRule="auto"/>
        <w:jc w:val="center"/>
        <w:rPr>
          <w:rFonts w:ascii="Times New Roman" w:eastAsia="Times New Roman" w:hAnsi="Times New Roman" w:cs="Times New Roman"/>
          <w:b/>
          <w:sz w:val="28"/>
          <w:szCs w:val="28"/>
          <w:lang w:bidi="en-US"/>
        </w:rPr>
      </w:pPr>
      <w:r w:rsidRPr="00135D93">
        <w:rPr>
          <w:rFonts w:ascii="Times New Roman" w:eastAsia="Times New Roman" w:hAnsi="Times New Roman" w:cs="Times New Roman"/>
          <w:b/>
          <w:sz w:val="28"/>
          <w:szCs w:val="28"/>
          <w:lang w:bidi="en-US"/>
        </w:rPr>
        <w:t xml:space="preserve">Спортивная школа олимпийского резерва </w:t>
      </w:r>
    </w:p>
    <w:p w14:paraId="2E15E46F"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18E9532A"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4A2827C2"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018A0B7B"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06873EA4"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0D7ACA0F" w14:textId="4FA30FFF" w:rsidR="00135D93" w:rsidRDefault="00135D93" w:rsidP="00135D93">
      <w:pPr>
        <w:spacing w:line="288" w:lineRule="auto"/>
        <w:rPr>
          <w:rFonts w:ascii="Times New Roman" w:eastAsia="Times New Roman" w:hAnsi="Times New Roman" w:cs="Times New Roman"/>
          <w:sz w:val="20"/>
          <w:szCs w:val="20"/>
          <w:lang w:bidi="en-US"/>
        </w:rPr>
      </w:pPr>
    </w:p>
    <w:p w14:paraId="3DA999A8" w14:textId="77777777" w:rsidR="003D6CAF" w:rsidRPr="00135D93" w:rsidRDefault="003D6CAF" w:rsidP="00135D93">
      <w:pPr>
        <w:spacing w:line="288" w:lineRule="auto"/>
        <w:rPr>
          <w:rFonts w:ascii="Times New Roman" w:eastAsia="Times New Roman" w:hAnsi="Times New Roman" w:cs="Times New Roman"/>
          <w:sz w:val="20"/>
          <w:szCs w:val="20"/>
          <w:lang w:bidi="en-US"/>
        </w:rPr>
      </w:pPr>
    </w:p>
    <w:p w14:paraId="3AA668EE"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1D14573E"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3063A4C4"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79B4B25D"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242B9EB6"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38746896"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64DD0C5F" w14:textId="77777777" w:rsidR="00135D93" w:rsidRPr="00135D93" w:rsidRDefault="00135D93" w:rsidP="00135D93">
      <w:pPr>
        <w:spacing w:line="288" w:lineRule="auto"/>
        <w:rPr>
          <w:rFonts w:ascii="Times New Roman" w:eastAsia="Times New Roman" w:hAnsi="Times New Roman" w:cs="Times New Roman"/>
          <w:sz w:val="20"/>
          <w:szCs w:val="20"/>
          <w:lang w:bidi="en-US"/>
        </w:rPr>
      </w:pPr>
    </w:p>
    <w:p w14:paraId="0F30761A" w14:textId="13B27F1D" w:rsidR="00135D93" w:rsidRDefault="00135D93" w:rsidP="00135D93">
      <w:pPr>
        <w:spacing w:line="288" w:lineRule="auto"/>
        <w:rPr>
          <w:rFonts w:ascii="Times New Roman" w:eastAsia="Times New Roman" w:hAnsi="Times New Roman" w:cs="Times New Roman"/>
          <w:sz w:val="20"/>
          <w:szCs w:val="20"/>
          <w:lang w:bidi="en-US"/>
        </w:rPr>
      </w:pPr>
    </w:p>
    <w:p w14:paraId="41C330F6" w14:textId="783A1465" w:rsidR="00FD615E" w:rsidRDefault="00FD615E" w:rsidP="00135D93">
      <w:pPr>
        <w:spacing w:line="288" w:lineRule="auto"/>
        <w:rPr>
          <w:rFonts w:ascii="Times New Roman" w:eastAsia="Times New Roman" w:hAnsi="Times New Roman" w:cs="Times New Roman"/>
          <w:sz w:val="20"/>
          <w:szCs w:val="20"/>
          <w:lang w:bidi="en-US"/>
        </w:rPr>
      </w:pPr>
    </w:p>
    <w:p w14:paraId="512F71E6" w14:textId="0E102603" w:rsidR="00135D93" w:rsidRDefault="00135D93" w:rsidP="00135D93">
      <w:pPr>
        <w:spacing w:line="288" w:lineRule="auto"/>
        <w:rPr>
          <w:rFonts w:ascii="Times New Roman" w:eastAsia="Times New Roman" w:hAnsi="Times New Roman" w:cs="Times New Roman"/>
          <w:sz w:val="24"/>
          <w:szCs w:val="24"/>
          <w:lang w:bidi="en-US"/>
        </w:rPr>
      </w:pPr>
    </w:p>
    <w:p w14:paraId="1C8F07AD" w14:textId="0CDBF611" w:rsidR="007D205C" w:rsidRDefault="007D205C" w:rsidP="00135D93">
      <w:pPr>
        <w:spacing w:line="288" w:lineRule="auto"/>
        <w:rPr>
          <w:rFonts w:ascii="Times New Roman" w:eastAsia="Times New Roman" w:hAnsi="Times New Roman" w:cs="Times New Roman"/>
          <w:sz w:val="24"/>
          <w:szCs w:val="24"/>
          <w:lang w:bidi="en-US"/>
        </w:rPr>
      </w:pPr>
    </w:p>
    <w:p w14:paraId="6D7BA13F" w14:textId="3AE5DB22" w:rsidR="007D1F87" w:rsidRDefault="007D1F87" w:rsidP="00135D93">
      <w:pPr>
        <w:spacing w:line="288" w:lineRule="auto"/>
        <w:rPr>
          <w:rFonts w:ascii="Times New Roman" w:eastAsia="Times New Roman" w:hAnsi="Times New Roman" w:cs="Times New Roman"/>
          <w:sz w:val="24"/>
          <w:szCs w:val="24"/>
          <w:lang w:bidi="en-US"/>
        </w:rPr>
      </w:pPr>
    </w:p>
    <w:p w14:paraId="1F147AE6" w14:textId="33998429" w:rsidR="007D1F87" w:rsidRDefault="007D1F87" w:rsidP="00135D93">
      <w:pPr>
        <w:spacing w:line="288" w:lineRule="auto"/>
        <w:rPr>
          <w:rFonts w:ascii="Times New Roman" w:eastAsia="Times New Roman" w:hAnsi="Times New Roman" w:cs="Times New Roman"/>
          <w:sz w:val="24"/>
          <w:szCs w:val="24"/>
          <w:lang w:bidi="en-US"/>
        </w:rPr>
      </w:pPr>
    </w:p>
    <w:p w14:paraId="236FD8F6" w14:textId="77777777" w:rsidR="007D1F87" w:rsidRPr="00135D93" w:rsidRDefault="007D1F87" w:rsidP="00135D93">
      <w:pPr>
        <w:spacing w:line="288" w:lineRule="auto"/>
        <w:rPr>
          <w:rFonts w:ascii="Times New Roman" w:eastAsia="Times New Roman" w:hAnsi="Times New Roman" w:cs="Times New Roman"/>
          <w:sz w:val="24"/>
          <w:szCs w:val="24"/>
          <w:lang w:bidi="en-US"/>
        </w:rPr>
      </w:pPr>
    </w:p>
    <w:p w14:paraId="568A1DD9" w14:textId="24BD2C4F" w:rsidR="00135D93" w:rsidRPr="008D41CE" w:rsidRDefault="00FD615E" w:rsidP="00B70F58">
      <w:pPr>
        <w:spacing w:after="0" w:line="288" w:lineRule="auto"/>
        <w:ind w:left="1276" w:right="680" w:firstLine="425"/>
        <w:rPr>
          <w:rFonts w:ascii="Times New Roman" w:hAnsi="Times New Roman" w:cs="Times New Roman"/>
          <w:b/>
          <w:sz w:val="26"/>
          <w:szCs w:val="26"/>
        </w:rPr>
      </w:pPr>
      <w:r>
        <w:rPr>
          <w:rFonts w:ascii="Times New Roman" w:hAnsi="Times New Roman" w:cs="Times New Roman"/>
          <w:b/>
          <w:sz w:val="26"/>
          <w:szCs w:val="26"/>
        </w:rPr>
        <w:lastRenderedPageBreak/>
        <w:t xml:space="preserve">                        </w:t>
      </w:r>
      <w:r w:rsidR="00135D93" w:rsidRPr="008D41CE">
        <w:rPr>
          <w:rFonts w:ascii="Times New Roman" w:hAnsi="Times New Roman" w:cs="Times New Roman"/>
          <w:b/>
          <w:sz w:val="26"/>
          <w:szCs w:val="26"/>
        </w:rPr>
        <w:t xml:space="preserve">1. Общие положения </w:t>
      </w:r>
    </w:p>
    <w:p w14:paraId="70556C64" w14:textId="187FB078" w:rsidR="001B33B8" w:rsidRPr="008D41CE" w:rsidRDefault="00135D93" w:rsidP="00B70F58">
      <w:pPr>
        <w:spacing w:after="0" w:line="276" w:lineRule="auto"/>
        <w:jc w:val="both"/>
        <w:rPr>
          <w:rFonts w:ascii="Times New Roman" w:hAnsi="Times New Roman" w:cs="Times New Roman"/>
          <w:sz w:val="26"/>
          <w:szCs w:val="26"/>
        </w:rPr>
      </w:pPr>
      <w:r w:rsidRPr="008D41CE">
        <w:rPr>
          <w:rFonts w:ascii="Times New Roman" w:hAnsi="Times New Roman" w:cs="Times New Roman"/>
          <w:sz w:val="26"/>
          <w:szCs w:val="26"/>
        </w:rPr>
        <w:t xml:space="preserve">1.1. </w:t>
      </w:r>
      <w:r w:rsidR="00FD615E">
        <w:rPr>
          <w:rFonts w:ascii="Times New Roman" w:hAnsi="Times New Roman" w:cs="Times New Roman"/>
          <w:sz w:val="26"/>
          <w:szCs w:val="26"/>
        </w:rPr>
        <w:tab/>
      </w:r>
      <w:r w:rsidRPr="008D41CE">
        <w:rPr>
          <w:rFonts w:ascii="Times New Roman" w:hAnsi="Times New Roman" w:cs="Times New Roman"/>
          <w:sz w:val="26"/>
          <w:szCs w:val="26"/>
        </w:rPr>
        <w:t xml:space="preserve">Настоящее положение о порядке и основаниях перевода, отчисления и восстановления обучающихся </w:t>
      </w:r>
      <w:r w:rsidR="004242CA" w:rsidRPr="008D41CE">
        <w:rPr>
          <w:rFonts w:ascii="Times New Roman" w:hAnsi="Times New Roman" w:cs="Times New Roman"/>
          <w:sz w:val="26"/>
          <w:szCs w:val="26"/>
        </w:rPr>
        <w:t>в муниципальном бюджетном учреждении дополнительного</w:t>
      </w:r>
      <w:r w:rsidRPr="008D41CE">
        <w:rPr>
          <w:rFonts w:ascii="Times New Roman" w:hAnsi="Times New Roman" w:cs="Times New Roman"/>
          <w:sz w:val="26"/>
          <w:szCs w:val="26"/>
        </w:rPr>
        <w:t xml:space="preserve"> </w:t>
      </w:r>
      <w:r w:rsidR="004242CA" w:rsidRPr="008D41CE">
        <w:rPr>
          <w:rFonts w:ascii="Times New Roman" w:hAnsi="Times New Roman" w:cs="Times New Roman"/>
          <w:sz w:val="26"/>
          <w:szCs w:val="26"/>
        </w:rPr>
        <w:t xml:space="preserve">образования Спортивная школа олимпийского резерва </w:t>
      </w:r>
      <w:r w:rsidRPr="008D41CE">
        <w:rPr>
          <w:rFonts w:ascii="Times New Roman" w:hAnsi="Times New Roman" w:cs="Times New Roman"/>
          <w:sz w:val="26"/>
          <w:szCs w:val="26"/>
        </w:rPr>
        <w:t xml:space="preserve">(далее – Учреждение), разработано в соответствии с Конституцией Российской Федерации, Федеральным законом Российской Федерации от </w:t>
      </w:r>
      <w:r w:rsidR="00F7564D" w:rsidRPr="008D41CE">
        <w:rPr>
          <w:rFonts w:ascii="Times New Roman" w:hAnsi="Times New Roman" w:cs="Times New Roman"/>
          <w:sz w:val="26"/>
          <w:szCs w:val="26"/>
        </w:rPr>
        <w:t>24.07.1998 № 12</w:t>
      </w:r>
      <w:r w:rsidR="00D75080" w:rsidRPr="008D41CE">
        <w:rPr>
          <w:rFonts w:ascii="Times New Roman" w:hAnsi="Times New Roman" w:cs="Times New Roman"/>
          <w:sz w:val="26"/>
          <w:szCs w:val="26"/>
        </w:rPr>
        <w:t>4</w:t>
      </w:r>
      <w:r w:rsidR="00F7564D" w:rsidRPr="008D41CE">
        <w:rPr>
          <w:rFonts w:ascii="Times New Roman" w:hAnsi="Times New Roman" w:cs="Times New Roman"/>
          <w:sz w:val="26"/>
          <w:szCs w:val="26"/>
        </w:rPr>
        <w:t>-ФЗ</w:t>
      </w:r>
      <w:r w:rsidRPr="008D41CE">
        <w:rPr>
          <w:rFonts w:ascii="Times New Roman" w:hAnsi="Times New Roman" w:cs="Times New Roman"/>
          <w:sz w:val="26"/>
          <w:szCs w:val="26"/>
        </w:rPr>
        <w:t xml:space="preserve"> «</w:t>
      </w:r>
      <w:r w:rsidR="00D75080" w:rsidRPr="008D41CE">
        <w:rPr>
          <w:rFonts w:ascii="Times New Roman" w:hAnsi="Times New Roman" w:cs="Times New Roman"/>
          <w:sz w:val="26"/>
          <w:szCs w:val="26"/>
        </w:rPr>
        <w:t>Об основных гарантиях прав ребенка в Российской Федерации</w:t>
      </w:r>
      <w:r w:rsidRPr="008D41CE">
        <w:rPr>
          <w:rFonts w:ascii="Times New Roman" w:hAnsi="Times New Roman" w:cs="Times New Roman"/>
          <w:sz w:val="26"/>
          <w:szCs w:val="26"/>
        </w:rPr>
        <w:t>», Федеральным законом от 04.12.2007 №</w:t>
      </w:r>
      <w:r w:rsidR="004242CA" w:rsidRPr="008D41CE">
        <w:rPr>
          <w:rFonts w:ascii="Times New Roman" w:hAnsi="Times New Roman" w:cs="Times New Roman"/>
          <w:sz w:val="26"/>
          <w:szCs w:val="26"/>
        </w:rPr>
        <w:t xml:space="preserve"> </w:t>
      </w:r>
      <w:r w:rsidRPr="008D41CE">
        <w:rPr>
          <w:rFonts w:ascii="Times New Roman" w:hAnsi="Times New Roman" w:cs="Times New Roman"/>
          <w:sz w:val="26"/>
          <w:szCs w:val="26"/>
        </w:rPr>
        <w:t xml:space="preserve">329-ФЗ «О физической культуре и спорте в Российской Федерации», </w:t>
      </w:r>
      <w:r w:rsidR="00D75080" w:rsidRPr="008D41CE">
        <w:rPr>
          <w:rFonts w:ascii="Times New Roman" w:hAnsi="Times New Roman" w:cs="Times New Roman"/>
          <w:sz w:val="26"/>
          <w:szCs w:val="26"/>
        </w:rPr>
        <w:t>Приказом Минспорта России от 30.10.2015 № 999</w:t>
      </w:r>
      <w:r w:rsidRPr="008D41CE">
        <w:rPr>
          <w:rFonts w:ascii="Times New Roman" w:hAnsi="Times New Roman" w:cs="Times New Roman"/>
          <w:sz w:val="26"/>
          <w:szCs w:val="26"/>
        </w:rPr>
        <w:t xml:space="preserve"> "О</w:t>
      </w:r>
      <w:r w:rsidR="00D75080" w:rsidRPr="008D41CE">
        <w:rPr>
          <w:rFonts w:ascii="Times New Roman" w:hAnsi="Times New Roman" w:cs="Times New Roman"/>
          <w:sz w:val="26"/>
          <w:szCs w:val="26"/>
        </w:rPr>
        <w:t xml:space="preserve">б </w:t>
      </w:r>
      <w:r w:rsidRPr="008D41CE">
        <w:rPr>
          <w:rFonts w:ascii="Times New Roman" w:hAnsi="Times New Roman" w:cs="Times New Roman"/>
          <w:sz w:val="26"/>
          <w:szCs w:val="26"/>
        </w:rPr>
        <w:t xml:space="preserve"> </w:t>
      </w:r>
      <w:r w:rsidR="00D75080" w:rsidRPr="008D41CE">
        <w:rPr>
          <w:rFonts w:ascii="Times New Roman" w:hAnsi="Times New Roman" w:cs="Times New Roman"/>
          <w:sz w:val="26"/>
          <w:szCs w:val="26"/>
        </w:rPr>
        <w:t xml:space="preserve">утверждении требований к обеспечению готовности  спортивного резерва для спортивных сборных команд </w:t>
      </w:r>
      <w:r w:rsidRPr="008D41CE">
        <w:rPr>
          <w:rFonts w:ascii="Times New Roman" w:hAnsi="Times New Roman" w:cs="Times New Roman"/>
          <w:sz w:val="26"/>
          <w:szCs w:val="26"/>
        </w:rPr>
        <w:t xml:space="preserve"> Российской Федерации"</w:t>
      </w:r>
      <w:r w:rsidR="00D75080" w:rsidRPr="008D41CE">
        <w:rPr>
          <w:rFonts w:ascii="Times New Roman" w:hAnsi="Times New Roman" w:cs="Times New Roman"/>
          <w:sz w:val="26"/>
          <w:szCs w:val="26"/>
        </w:rPr>
        <w:t>, Приказом Департамента физической культуры и спорта ХМАО-Югры от 23.08.2016 № 235 «Порядок приема лиц в физкультурно-спортивные организации,</w:t>
      </w:r>
      <w:r w:rsidR="001B33B8" w:rsidRPr="008D41CE">
        <w:rPr>
          <w:rFonts w:ascii="Times New Roman" w:hAnsi="Times New Roman" w:cs="Times New Roman"/>
          <w:sz w:val="26"/>
          <w:szCs w:val="26"/>
        </w:rPr>
        <w:t xml:space="preserve"> осуществляющие спортивную подготовку на территории ХМАО-Югры</w:t>
      </w:r>
      <w:r w:rsidR="00D75080" w:rsidRPr="008D41CE">
        <w:rPr>
          <w:rFonts w:ascii="Times New Roman" w:hAnsi="Times New Roman" w:cs="Times New Roman"/>
          <w:sz w:val="26"/>
          <w:szCs w:val="26"/>
        </w:rPr>
        <w:t>»</w:t>
      </w:r>
      <w:r w:rsidR="001B33B8" w:rsidRPr="008D41CE">
        <w:rPr>
          <w:rFonts w:ascii="Times New Roman" w:hAnsi="Times New Roman" w:cs="Times New Roman"/>
          <w:sz w:val="26"/>
          <w:szCs w:val="26"/>
        </w:rPr>
        <w:t>, Уставом муниципального бюджетного учреждения дополнительного образования Спортивной школы олимпийского резерва.</w:t>
      </w:r>
    </w:p>
    <w:p w14:paraId="188B7180" w14:textId="74EC3F90" w:rsidR="00135D93" w:rsidRPr="008D41CE" w:rsidRDefault="00135D93" w:rsidP="008D41CE">
      <w:pPr>
        <w:spacing w:after="0" w:line="276" w:lineRule="auto"/>
        <w:jc w:val="both"/>
        <w:rPr>
          <w:rFonts w:ascii="Times New Roman" w:hAnsi="Times New Roman" w:cs="Times New Roman"/>
          <w:sz w:val="26"/>
          <w:szCs w:val="26"/>
        </w:rPr>
      </w:pPr>
      <w:r w:rsidRPr="008D41CE">
        <w:rPr>
          <w:rFonts w:ascii="Times New Roman" w:hAnsi="Times New Roman" w:cs="Times New Roman"/>
          <w:sz w:val="26"/>
          <w:szCs w:val="26"/>
        </w:rPr>
        <w:t xml:space="preserve">1.2. </w:t>
      </w:r>
      <w:r w:rsidR="00FD615E">
        <w:rPr>
          <w:rFonts w:ascii="Times New Roman" w:hAnsi="Times New Roman" w:cs="Times New Roman"/>
          <w:sz w:val="26"/>
          <w:szCs w:val="26"/>
        </w:rPr>
        <w:tab/>
      </w:r>
      <w:r w:rsidRPr="008D41CE">
        <w:rPr>
          <w:rFonts w:ascii="Times New Roman" w:hAnsi="Times New Roman" w:cs="Times New Roman"/>
          <w:sz w:val="26"/>
          <w:szCs w:val="26"/>
        </w:rPr>
        <w:t>Настоящее Положение регламентирует порядок и основания перевода, отчисления и восстановления обучающихся в Учреждении по дополнительным образовательным программам подготовки на основании муниципального задания.</w:t>
      </w:r>
    </w:p>
    <w:p w14:paraId="3C0FA562" w14:textId="54A2643C" w:rsidR="00304AF8" w:rsidRPr="00304AF8" w:rsidRDefault="00304AF8" w:rsidP="008D41CE">
      <w:pPr>
        <w:autoSpaceDE w:val="0"/>
        <w:autoSpaceDN w:val="0"/>
        <w:adjustRightInd w:val="0"/>
        <w:spacing w:after="0" w:line="276" w:lineRule="auto"/>
        <w:jc w:val="both"/>
        <w:rPr>
          <w:rFonts w:ascii="Times New Roman" w:hAnsi="Times New Roman" w:cs="Times New Roman"/>
          <w:color w:val="000000"/>
          <w:sz w:val="26"/>
          <w:szCs w:val="26"/>
        </w:rPr>
      </w:pPr>
      <w:r w:rsidRPr="00304AF8">
        <w:rPr>
          <w:rFonts w:ascii="Times New Roman" w:hAnsi="Times New Roman" w:cs="Times New Roman"/>
          <w:color w:val="000000"/>
          <w:sz w:val="26"/>
          <w:szCs w:val="26"/>
        </w:rPr>
        <w:t xml:space="preserve">1.3. </w:t>
      </w:r>
      <w:r w:rsidR="00FD615E">
        <w:rPr>
          <w:rFonts w:ascii="Times New Roman" w:hAnsi="Times New Roman" w:cs="Times New Roman"/>
          <w:color w:val="000000"/>
          <w:sz w:val="26"/>
          <w:szCs w:val="26"/>
        </w:rPr>
        <w:tab/>
      </w:r>
      <w:r w:rsidRPr="00304AF8">
        <w:rPr>
          <w:rFonts w:ascii="Times New Roman" w:hAnsi="Times New Roman" w:cs="Times New Roman"/>
          <w:color w:val="000000"/>
          <w:sz w:val="26"/>
          <w:szCs w:val="26"/>
        </w:rPr>
        <w:t>Прием поступающих осуществляется на основании результатов индивидуального отбора, имеющие необходимые для освоения соответствующей программы способности в области физической культуры и спорта, по заявлению родителей (законных представителей ребенка) или личного заявления, при достижении 18-летнего возраста и не имеющего, медицинских противопоказаний в установленном для данного вида спорта. Обучение проходит за счет средств муниципального бюджета.</w:t>
      </w:r>
    </w:p>
    <w:p w14:paraId="69165916" w14:textId="77777777" w:rsidR="00135D93" w:rsidRPr="008D41CE" w:rsidRDefault="00135D93" w:rsidP="008D41CE">
      <w:pPr>
        <w:autoSpaceDE w:val="0"/>
        <w:autoSpaceDN w:val="0"/>
        <w:adjustRightInd w:val="0"/>
        <w:spacing w:after="0" w:line="240" w:lineRule="auto"/>
        <w:jc w:val="both"/>
        <w:rPr>
          <w:rFonts w:ascii="Times New Roman" w:hAnsi="Times New Roman" w:cs="Times New Roman"/>
          <w:color w:val="000000"/>
          <w:sz w:val="26"/>
          <w:szCs w:val="26"/>
        </w:rPr>
      </w:pPr>
    </w:p>
    <w:p w14:paraId="2A9D4EB3" w14:textId="019374D2" w:rsidR="0041727C" w:rsidRDefault="00FB781D" w:rsidP="00B70F58">
      <w:pPr>
        <w:autoSpaceDE w:val="0"/>
        <w:autoSpaceDN w:val="0"/>
        <w:adjustRightInd w:val="0"/>
        <w:spacing w:after="0" w:line="240" w:lineRule="auto"/>
        <w:ind w:firstLine="708"/>
        <w:jc w:val="both"/>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2</w:t>
      </w:r>
      <w:r w:rsidR="00135D93">
        <w:rPr>
          <w:rFonts w:ascii="Times New Roman" w:hAnsi="Times New Roman" w:cs="Times New Roman"/>
          <w:b/>
          <w:bCs/>
          <w:color w:val="000000"/>
          <w:sz w:val="28"/>
          <w:szCs w:val="28"/>
        </w:rPr>
        <w:t>.</w:t>
      </w:r>
      <w:r w:rsidR="00135D93">
        <w:rPr>
          <w:rFonts w:ascii="Arial" w:hAnsi="Arial" w:cs="Arial"/>
          <w:b/>
          <w:bCs/>
          <w:color w:val="000000"/>
          <w:sz w:val="28"/>
          <w:szCs w:val="28"/>
        </w:rPr>
        <w:t xml:space="preserve"> </w:t>
      </w:r>
      <w:r w:rsidR="00135D93">
        <w:rPr>
          <w:rFonts w:ascii="Times New Roman CYR" w:hAnsi="Times New Roman CYR" w:cs="Times New Roman CYR"/>
          <w:b/>
          <w:bCs/>
          <w:color w:val="000000"/>
          <w:sz w:val="28"/>
          <w:szCs w:val="28"/>
        </w:rPr>
        <w:t>Порядок перевода на следующий этап для освоения программ</w:t>
      </w:r>
    </w:p>
    <w:p w14:paraId="70F4A088" w14:textId="359C8153" w:rsidR="0041727C" w:rsidRDefault="00FB781D" w:rsidP="00B70F58">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2</w:t>
      </w:r>
      <w:r w:rsidR="00135D93">
        <w:rPr>
          <w:rFonts w:ascii="Times New Roman" w:hAnsi="Times New Roman" w:cs="Times New Roman"/>
          <w:color w:val="000000"/>
          <w:sz w:val="28"/>
          <w:szCs w:val="28"/>
        </w:rPr>
        <w:t xml:space="preserve">.1. </w:t>
      </w:r>
      <w:r w:rsidR="00135D93">
        <w:rPr>
          <w:rFonts w:ascii="Times New Roman CYR" w:hAnsi="Times New Roman CYR" w:cs="Times New Roman CYR"/>
          <w:color w:val="000000"/>
          <w:sz w:val="28"/>
          <w:szCs w:val="28"/>
        </w:rPr>
        <w:t xml:space="preserve">Лицо, проходящее спортивную подготовку, может быть переведено на следующий этап (следующий период </w:t>
      </w:r>
      <w:r w:rsidR="00A660F5">
        <w:rPr>
          <w:rFonts w:ascii="Times New Roman CYR" w:hAnsi="Times New Roman CYR" w:cs="Times New Roman CYR"/>
          <w:color w:val="000000"/>
          <w:sz w:val="28"/>
          <w:szCs w:val="28"/>
        </w:rPr>
        <w:t xml:space="preserve">обучения на </w:t>
      </w:r>
      <w:r w:rsidR="00135D93">
        <w:rPr>
          <w:rFonts w:ascii="Times New Roman CYR" w:hAnsi="Times New Roman CYR" w:cs="Times New Roman CYR"/>
          <w:color w:val="000000"/>
          <w:sz w:val="28"/>
          <w:szCs w:val="28"/>
        </w:rPr>
        <w:t>этап</w:t>
      </w:r>
      <w:r w:rsidR="00A660F5">
        <w:rPr>
          <w:rFonts w:ascii="Times New Roman CYR" w:hAnsi="Times New Roman CYR" w:cs="Times New Roman CYR"/>
          <w:color w:val="000000"/>
          <w:sz w:val="28"/>
          <w:szCs w:val="28"/>
        </w:rPr>
        <w:t>е</w:t>
      </w:r>
      <w:r w:rsidR="00135D93">
        <w:rPr>
          <w:rFonts w:ascii="Times New Roman CYR" w:hAnsi="Times New Roman CYR" w:cs="Times New Roman CYR"/>
          <w:color w:val="000000"/>
          <w:sz w:val="28"/>
          <w:szCs w:val="28"/>
        </w:rPr>
        <w:t xml:space="preserve"> спортивной подготовки </w:t>
      </w:r>
      <w:r w:rsidR="00135D93">
        <w:rPr>
          <w:rFonts w:ascii="Times New Roman" w:hAnsi="Times New Roman" w:cs="Times New Roman"/>
          <w:color w:val="000000"/>
          <w:sz w:val="28"/>
          <w:szCs w:val="28"/>
        </w:rPr>
        <w:t xml:space="preserve">- </w:t>
      </w:r>
      <w:r w:rsidR="00135D93">
        <w:rPr>
          <w:rFonts w:ascii="Times New Roman CYR" w:hAnsi="Times New Roman CYR" w:cs="Times New Roman CYR"/>
          <w:color w:val="000000"/>
          <w:sz w:val="28"/>
          <w:szCs w:val="28"/>
        </w:rPr>
        <w:t xml:space="preserve">далее </w:t>
      </w:r>
      <w:r w:rsidR="00135D93">
        <w:rPr>
          <w:rFonts w:ascii="Times New Roman" w:hAnsi="Times New Roman" w:cs="Times New Roman"/>
          <w:color w:val="000000"/>
          <w:sz w:val="28"/>
          <w:szCs w:val="28"/>
        </w:rPr>
        <w:t>«</w:t>
      </w:r>
      <w:r w:rsidR="00A660F5">
        <w:rPr>
          <w:rFonts w:ascii="Times New Roman CYR" w:hAnsi="Times New Roman CYR" w:cs="Times New Roman CYR"/>
          <w:color w:val="000000"/>
          <w:sz w:val="28"/>
          <w:szCs w:val="28"/>
        </w:rPr>
        <w:t>год обучения</w:t>
      </w:r>
      <w:r w:rsidR="00135D93">
        <w:rPr>
          <w:rFonts w:ascii="Times New Roman" w:hAnsi="Times New Roman" w:cs="Times New Roman"/>
          <w:color w:val="000000"/>
          <w:sz w:val="28"/>
          <w:szCs w:val="28"/>
        </w:rPr>
        <w:t xml:space="preserve">») </w:t>
      </w:r>
      <w:r w:rsidR="00135D93">
        <w:rPr>
          <w:rFonts w:ascii="Times New Roman CYR" w:hAnsi="Times New Roman CYR" w:cs="Times New Roman CYR"/>
          <w:color w:val="000000"/>
          <w:sz w:val="28"/>
          <w:szCs w:val="28"/>
        </w:rPr>
        <w:t xml:space="preserve">спортивной подготовки при соблюдении следующих требований: </w:t>
      </w:r>
    </w:p>
    <w:p w14:paraId="3447B7C5" w14:textId="77777777" w:rsidR="00D5663B"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Arial" w:hAnsi="Arial" w:cs="Arial"/>
          <w:color w:val="000000"/>
          <w:sz w:val="28"/>
          <w:szCs w:val="28"/>
        </w:rPr>
        <w:t xml:space="preserve"> </w:t>
      </w:r>
      <w:r w:rsidR="0041727C">
        <w:rPr>
          <w:rFonts w:ascii="Arial" w:hAnsi="Arial" w:cs="Arial"/>
          <w:color w:val="000000"/>
          <w:sz w:val="28"/>
          <w:szCs w:val="28"/>
        </w:rPr>
        <w:tab/>
      </w:r>
      <w:r>
        <w:rPr>
          <w:rFonts w:ascii="Times New Roman CYR" w:hAnsi="Times New Roman CYR" w:cs="Times New Roman CYR"/>
          <w:color w:val="000000"/>
          <w:sz w:val="28"/>
          <w:szCs w:val="28"/>
        </w:rPr>
        <w:t>выполнение нормативных показателей общей и специальной физической подготовленности с уч</w:t>
      </w:r>
      <w:r w:rsidR="0041727C">
        <w:rPr>
          <w:rFonts w:ascii="Times New Roman CYR" w:hAnsi="Times New Roman CYR" w:cs="Times New Roman CYR"/>
          <w:color w:val="000000"/>
          <w:sz w:val="28"/>
          <w:szCs w:val="28"/>
        </w:rPr>
        <w:t>ё</w:t>
      </w:r>
      <w:r>
        <w:rPr>
          <w:rFonts w:ascii="Times New Roman CYR" w:hAnsi="Times New Roman CYR" w:cs="Times New Roman CYR"/>
          <w:color w:val="000000"/>
          <w:sz w:val="28"/>
          <w:szCs w:val="28"/>
        </w:rPr>
        <w:t xml:space="preserve">том стажа занятий; </w:t>
      </w:r>
    </w:p>
    <w:p w14:paraId="7CD7C5C1" w14:textId="3E61D995" w:rsidR="0041727C"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Arial" w:hAnsi="Arial" w:cs="Arial"/>
          <w:color w:val="000000"/>
          <w:sz w:val="28"/>
          <w:szCs w:val="28"/>
        </w:rPr>
        <w:t xml:space="preserve"> </w:t>
      </w:r>
      <w:r w:rsidR="00D5663B">
        <w:rPr>
          <w:rFonts w:ascii="Arial" w:hAnsi="Arial" w:cs="Arial"/>
          <w:color w:val="000000"/>
          <w:sz w:val="28"/>
          <w:szCs w:val="28"/>
        </w:rPr>
        <w:tab/>
      </w:r>
      <w:r>
        <w:rPr>
          <w:rFonts w:ascii="Times New Roman CYR" w:hAnsi="Times New Roman CYR" w:cs="Times New Roman CYR"/>
          <w:color w:val="000000"/>
          <w:sz w:val="28"/>
          <w:szCs w:val="28"/>
        </w:rPr>
        <w:t>наличие положительной динамики уровня подготовленности в соответствии с индивидуальными особенностями лица, проходящего спортивную подготовку;</w:t>
      </w:r>
    </w:p>
    <w:p w14:paraId="6D6C0FB6" w14:textId="77777777" w:rsidR="0041727C"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rFonts w:ascii="Symbol" w:hAnsi="Symbol" w:cs="Symbol"/>
          <w:color w:val="000000"/>
          <w:sz w:val="28"/>
          <w:szCs w:val="28"/>
        </w:rPr>
        <w:t></w:t>
      </w:r>
      <w:r>
        <w:rPr>
          <w:rFonts w:ascii="Arial" w:hAnsi="Arial" w:cs="Arial"/>
          <w:color w:val="000000"/>
          <w:sz w:val="28"/>
          <w:szCs w:val="28"/>
        </w:rPr>
        <w:t xml:space="preserve"> </w:t>
      </w:r>
      <w:r w:rsidR="0041727C">
        <w:rPr>
          <w:rFonts w:ascii="Arial" w:hAnsi="Arial" w:cs="Arial"/>
          <w:color w:val="000000"/>
          <w:sz w:val="28"/>
          <w:szCs w:val="28"/>
        </w:rPr>
        <w:tab/>
      </w:r>
      <w:r>
        <w:rPr>
          <w:rFonts w:ascii="Times New Roman CYR" w:hAnsi="Times New Roman CYR" w:cs="Times New Roman CYR"/>
          <w:color w:val="000000"/>
          <w:sz w:val="28"/>
          <w:szCs w:val="28"/>
        </w:rPr>
        <w:t>освоение объ</w:t>
      </w:r>
      <w:r w:rsidR="0041727C">
        <w:rPr>
          <w:rFonts w:ascii="Times New Roman CYR" w:hAnsi="Times New Roman CYR" w:cs="Times New Roman CYR"/>
          <w:color w:val="000000"/>
          <w:sz w:val="28"/>
          <w:szCs w:val="28"/>
        </w:rPr>
        <w:t>ё</w:t>
      </w:r>
      <w:r>
        <w:rPr>
          <w:rFonts w:ascii="Times New Roman CYR" w:hAnsi="Times New Roman CYR" w:cs="Times New Roman CYR"/>
          <w:color w:val="000000"/>
          <w:sz w:val="28"/>
          <w:szCs w:val="28"/>
        </w:rPr>
        <w:t>мов тренировочных нагрузок, предусмотренных программами спортивной подготовки по видам спорта;</w:t>
      </w:r>
    </w:p>
    <w:p w14:paraId="409B7743" w14:textId="049111FD" w:rsidR="0041727C"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r>
        <w:rPr>
          <w:rFonts w:ascii="Symbol" w:hAnsi="Symbol" w:cs="Symbol"/>
          <w:color w:val="000000"/>
          <w:sz w:val="28"/>
          <w:szCs w:val="28"/>
        </w:rPr>
        <w:t></w:t>
      </w:r>
      <w:r>
        <w:rPr>
          <w:rFonts w:ascii="Arial" w:hAnsi="Arial" w:cs="Arial"/>
          <w:color w:val="000000"/>
          <w:sz w:val="28"/>
          <w:szCs w:val="28"/>
        </w:rPr>
        <w:t xml:space="preserve"> </w:t>
      </w:r>
      <w:r w:rsidR="0041727C">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 xml:space="preserve"> результаты контрольных переводных нормативов, проводимых в конце текущего (</w:t>
      </w:r>
      <w:r w:rsidR="00A660F5">
        <w:rPr>
          <w:rFonts w:ascii="Times New Roman CYR" w:hAnsi="Times New Roman CYR" w:cs="Times New Roman CYR"/>
          <w:color w:val="000000"/>
          <w:sz w:val="28"/>
          <w:szCs w:val="28"/>
        </w:rPr>
        <w:t>учебно-</w:t>
      </w:r>
      <w:r>
        <w:rPr>
          <w:rFonts w:ascii="Times New Roman CYR" w:hAnsi="Times New Roman CYR" w:cs="Times New Roman CYR"/>
          <w:color w:val="000000"/>
          <w:sz w:val="28"/>
          <w:szCs w:val="28"/>
        </w:rPr>
        <w:t>тренировочного) года;</w:t>
      </w:r>
    </w:p>
    <w:p w14:paraId="19A9F682" w14:textId="77777777" w:rsidR="0041727C"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Arial" w:hAnsi="Arial" w:cs="Arial"/>
          <w:color w:val="000000"/>
          <w:sz w:val="28"/>
          <w:szCs w:val="28"/>
        </w:rPr>
        <w:t xml:space="preserve"> </w:t>
      </w:r>
      <w:r w:rsidR="0041727C">
        <w:rPr>
          <w:rFonts w:ascii="Arial" w:hAnsi="Arial" w:cs="Arial"/>
          <w:color w:val="000000"/>
          <w:sz w:val="28"/>
          <w:szCs w:val="28"/>
        </w:rPr>
        <w:tab/>
      </w:r>
      <w:r>
        <w:rPr>
          <w:rFonts w:ascii="Times New Roman CYR" w:hAnsi="Times New Roman CYR" w:cs="Times New Roman CYR"/>
          <w:color w:val="000000"/>
          <w:sz w:val="28"/>
          <w:szCs w:val="28"/>
        </w:rPr>
        <w:t>положительные результаты выступлений на соревнованиях;</w:t>
      </w:r>
    </w:p>
    <w:p w14:paraId="70609D8A" w14:textId="77777777" w:rsidR="0041727C"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Arial" w:hAnsi="Arial" w:cs="Arial"/>
          <w:color w:val="000000"/>
          <w:sz w:val="28"/>
          <w:szCs w:val="28"/>
        </w:rPr>
        <w:t xml:space="preserve"> </w:t>
      </w:r>
      <w:r w:rsidR="0041727C">
        <w:rPr>
          <w:rFonts w:ascii="Arial" w:hAnsi="Arial" w:cs="Arial"/>
          <w:color w:val="000000"/>
          <w:sz w:val="28"/>
          <w:szCs w:val="28"/>
        </w:rPr>
        <w:tab/>
      </w:r>
      <w:r>
        <w:rPr>
          <w:rFonts w:ascii="Times New Roman CYR" w:hAnsi="Times New Roman CYR" w:cs="Times New Roman CYR"/>
          <w:color w:val="000000"/>
          <w:sz w:val="28"/>
          <w:szCs w:val="28"/>
        </w:rPr>
        <w:t>выполнение (подтверждение) требований норм присвоения спортивных разрядов.</w:t>
      </w:r>
    </w:p>
    <w:p w14:paraId="029DAD5C" w14:textId="21D3745E" w:rsidR="00135D93" w:rsidRDefault="00FB781D"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w:t>
      </w:r>
      <w:r w:rsidR="00135D93">
        <w:rPr>
          <w:rFonts w:ascii="Times New Roman CYR" w:hAnsi="Times New Roman CYR" w:cs="Times New Roman CYR"/>
          <w:color w:val="000000"/>
          <w:sz w:val="28"/>
          <w:szCs w:val="28"/>
        </w:rPr>
        <w:t xml:space="preserve">.2. </w:t>
      </w:r>
      <w:r w:rsidR="0041727C">
        <w:rPr>
          <w:rFonts w:ascii="Times New Roman CYR" w:hAnsi="Times New Roman CYR" w:cs="Times New Roman CYR"/>
          <w:color w:val="000000"/>
          <w:sz w:val="28"/>
          <w:szCs w:val="28"/>
        </w:rPr>
        <w:tab/>
      </w:r>
      <w:bookmarkStart w:id="0" w:name="_Hlk152232932"/>
      <w:r w:rsidR="00135D93">
        <w:rPr>
          <w:rFonts w:ascii="Times New Roman CYR" w:hAnsi="Times New Roman CYR" w:cs="Times New Roman CYR"/>
          <w:color w:val="000000"/>
          <w:sz w:val="28"/>
          <w:szCs w:val="28"/>
        </w:rPr>
        <w:t>Перевод</w:t>
      </w:r>
      <w:r w:rsidR="00135D93">
        <w:rPr>
          <w:rFonts w:ascii="Times New Roman" w:hAnsi="Times New Roman" w:cs="Times New Roman"/>
          <w:color w:val="000000"/>
          <w:sz w:val="28"/>
          <w:szCs w:val="28"/>
        </w:rPr>
        <w:t xml:space="preserve"> </w:t>
      </w:r>
      <w:r w:rsidR="00135D93">
        <w:rPr>
          <w:rFonts w:ascii="Times New Roman CYR" w:hAnsi="Times New Roman CYR" w:cs="Times New Roman CYR"/>
          <w:color w:val="000000"/>
          <w:sz w:val="28"/>
          <w:szCs w:val="28"/>
        </w:rPr>
        <w:t>лица, проходящего спортивную подготовку, на следующий этап (период этапа) подготовки производится решением тренерского совета Учреждения</w:t>
      </w:r>
      <w:r w:rsidR="00135D93">
        <w:rPr>
          <w:rFonts w:ascii="Times New Roman" w:hAnsi="Times New Roman" w:cs="Times New Roman"/>
          <w:color w:val="000000"/>
          <w:sz w:val="28"/>
          <w:szCs w:val="28"/>
        </w:rPr>
        <w:t xml:space="preserve"> </w:t>
      </w:r>
      <w:r w:rsidR="00135D93">
        <w:rPr>
          <w:rFonts w:ascii="Times New Roman CYR" w:hAnsi="Times New Roman CYR" w:cs="Times New Roman CYR"/>
          <w:color w:val="000000"/>
          <w:sz w:val="28"/>
          <w:szCs w:val="28"/>
        </w:rPr>
        <w:t>и оформляется приказом директора.</w:t>
      </w:r>
    </w:p>
    <w:bookmarkEnd w:id="0"/>
    <w:p w14:paraId="7610578B" w14:textId="77777777" w:rsidR="00135D93" w:rsidRDefault="00135D93" w:rsidP="00D5663B">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Лица, проходящие спортивную подготовку и не выполнившие перечисленные выше требования, па следующий этап (период этапа) подготовки не переводятся, но могут, по решению тренерского совета Учреждения, повторно продолжить спортивную подготовку, но не более одного раза на данном этапе (периоде этапа).</w:t>
      </w:r>
    </w:p>
    <w:p w14:paraId="6BFB6762" w14:textId="19CA10FB" w:rsidR="00135D93" w:rsidRDefault="00135D93" w:rsidP="00D5663B">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исключительных случаях по решению тренерского совета и на основании медицинского заключения о физическом состоянии лица, проходящего спортивную подготовку, возможен его перевод через этап (</w:t>
      </w:r>
      <w:r w:rsidR="0090157D">
        <w:rPr>
          <w:rFonts w:ascii="Times New Roman CYR" w:hAnsi="Times New Roman CYR" w:cs="Times New Roman CYR"/>
          <w:color w:val="000000"/>
          <w:sz w:val="28"/>
          <w:szCs w:val="28"/>
        </w:rPr>
        <w:t>год обучения</w:t>
      </w:r>
      <w:r>
        <w:rPr>
          <w:rFonts w:ascii="Times New Roman CYR" w:hAnsi="Times New Roman CYR" w:cs="Times New Roman CYR"/>
          <w:color w:val="000000"/>
          <w:sz w:val="28"/>
          <w:szCs w:val="28"/>
        </w:rPr>
        <w:t>) спортивной подготовки.</w:t>
      </w:r>
    </w:p>
    <w:p w14:paraId="26B9FD22" w14:textId="3FEC7F0B" w:rsidR="00135D93" w:rsidRDefault="00135D93" w:rsidP="00D5663B">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Перевод лица, проходящего спортивную подготовку на следующий этап (</w:t>
      </w:r>
      <w:r w:rsidR="0090157D">
        <w:rPr>
          <w:rFonts w:ascii="Times New Roman CYR" w:hAnsi="Times New Roman CYR" w:cs="Times New Roman CYR"/>
          <w:color w:val="000000"/>
          <w:sz w:val="28"/>
          <w:szCs w:val="28"/>
        </w:rPr>
        <w:t>год обучения</w:t>
      </w:r>
      <w:r>
        <w:rPr>
          <w:rFonts w:ascii="Times New Roman CYR" w:hAnsi="Times New Roman CYR" w:cs="Times New Roman CYR"/>
          <w:color w:val="000000"/>
          <w:sz w:val="28"/>
          <w:szCs w:val="28"/>
        </w:rPr>
        <w:t xml:space="preserve">) спортивной подготовки осуществляется один раз в </w:t>
      </w:r>
      <w:r w:rsidR="0090157D">
        <w:rPr>
          <w:rFonts w:ascii="Times New Roman CYR" w:hAnsi="Times New Roman CYR" w:cs="Times New Roman CYR"/>
          <w:color w:val="000000"/>
          <w:sz w:val="28"/>
          <w:szCs w:val="28"/>
        </w:rPr>
        <w:t>конце</w:t>
      </w:r>
      <w:r>
        <w:rPr>
          <w:rFonts w:ascii="Times New Roman CYR" w:hAnsi="Times New Roman CYR" w:cs="Times New Roman CYR"/>
          <w:color w:val="000000"/>
          <w:sz w:val="28"/>
          <w:szCs w:val="28"/>
        </w:rPr>
        <w:t xml:space="preserve"> (</w:t>
      </w:r>
      <w:r w:rsidR="0090157D">
        <w:rPr>
          <w:rFonts w:ascii="Times New Roman CYR" w:hAnsi="Times New Roman CYR" w:cs="Times New Roman CYR"/>
          <w:color w:val="000000"/>
          <w:sz w:val="28"/>
          <w:szCs w:val="28"/>
        </w:rPr>
        <w:t>учебно-</w:t>
      </w:r>
      <w:r>
        <w:rPr>
          <w:rFonts w:ascii="Times New Roman CYR" w:hAnsi="Times New Roman CYR" w:cs="Times New Roman CYR"/>
          <w:color w:val="000000"/>
          <w:sz w:val="28"/>
          <w:szCs w:val="28"/>
        </w:rPr>
        <w:t>тренировочного) года.</w:t>
      </w:r>
    </w:p>
    <w:p w14:paraId="4830D5CC" w14:textId="2E560F6F" w:rsidR="00135D93" w:rsidRDefault="00135D93" w:rsidP="00D5663B">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Перевод лица, проходящего спортивную подготовку от тренера к тренеру внутри</w:t>
      </w:r>
      <w:r w:rsidR="0090157D">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Учреждения</w:t>
      </w:r>
      <w:r w:rsidR="0090157D">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осуществляется в </w:t>
      </w:r>
      <w:r w:rsidR="0090157D">
        <w:rPr>
          <w:rFonts w:ascii="Times New Roman CYR" w:hAnsi="Times New Roman CYR" w:cs="Times New Roman CYR"/>
          <w:color w:val="000000"/>
          <w:sz w:val="28"/>
          <w:szCs w:val="28"/>
        </w:rPr>
        <w:t>конце</w:t>
      </w:r>
      <w:r>
        <w:rPr>
          <w:rFonts w:ascii="Times New Roman CYR" w:hAnsi="Times New Roman CYR" w:cs="Times New Roman CYR"/>
          <w:color w:val="000000"/>
          <w:sz w:val="28"/>
          <w:szCs w:val="28"/>
        </w:rPr>
        <w:t xml:space="preserve"> (</w:t>
      </w:r>
      <w:r w:rsidR="0090157D">
        <w:rPr>
          <w:rFonts w:ascii="Times New Roman CYR" w:hAnsi="Times New Roman CYR" w:cs="Times New Roman CYR"/>
          <w:color w:val="000000"/>
          <w:sz w:val="28"/>
          <w:szCs w:val="28"/>
        </w:rPr>
        <w:t>учебно-</w:t>
      </w:r>
      <w:r>
        <w:rPr>
          <w:rFonts w:ascii="Times New Roman CYR" w:hAnsi="Times New Roman CYR" w:cs="Times New Roman CYR"/>
          <w:color w:val="000000"/>
          <w:sz w:val="28"/>
          <w:szCs w:val="28"/>
        </w:rPr>
        <w:t>тренировочного) года, за исключением перевода на основании личного заявления и (или) заявления одного из родителей (законных представителей) при наличии обоснованных причин и по решению тренерского совета Учреждения.</w:t>
      </w:r>
    </w:p>
    <w:p w14:paraId="4D7943BB" w14:textId="4048B85D" w:rsidR="00D5663B" w:rsidRDefault="00135D93" w:rsidP="00D5663B">
      <w:pPr>
        <w:autoSpaceDE w:val="0"/>
        <w:autoSpaceDN w:val="0"/>
        <w:adjustRightInd w:val="0"/>
        <w:spacing w:after="0" w:line="24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Переход лица, проходящего спортивную подготовку в другую спортивную организацию в течение года, осуществляется в соответствии с действующим законодательством Российской Федерации, нормативными актами и федераций по видам спорта. </w:t>
      </w:r>
    </w:p>
    <w:p w14:paraId="40D5AAC4" w14:textId="520AE8C6" w:rsidR="00EB4F92" w:rsidRDefault="00EB4F92" w:rsidP="0090157D">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2.3.</w:t>
      </w:r>
      <w:r>
        <w:rPr>
          <w:rFonts w:ascii="Times New Roman CYR" w:hAnsi="Times New Roman CYR" w:cs="Times New Roman CYR"/>
          <w:color w:val="000000"/>
          <w:sz w:val="28"/>
          <w:szCs w:val="28"/>
        </w:rPr>
        <w:tab/>
      </w:r>
      <w:r w:rsidRPr="00EB4F92">
        <w:rPr>
          <w:rFonts w:ascii="Times New Roman CYR" w:hAnsi="Times New Roman CYR" w:cs="Times New Roman CYR"/>
          <w:color w:val="000000"/>
          <w:sz w:val="28"/>
          <w:szCs w:val="28"/>
        </w:rPr>
        <w:t>Перевод лица</w:t>
      </w:r>
      <w:r>
        <w:rPr>
          <w:rFonts w:ascii="Times New Roman CYR" w:hAnsi="Times New Roman CYR" w:cs="Times New Roman CYR"/>
          <w:color w:val="000000"/>
          <w:sz w:val="28"/>
          <w:szCs w:val="28"/>
        </w:rPr>
        <w:t xml:space="preserve"> с учебно-тренировочного этапа </w:t>
      </w:r>
      <w:r w:rsidR="004E385E">
        <w:rPr>
          <w:rFonts w:ascii="Times New Roman CYR" w:hAnsi="Times New Roman CYR" w:cs="Times New Roman CYR"/>
          <w:color w:val="000000"/>
          <w:sz w:val="28"/>
          <w:szCs w:val="28"/>
        </w:rPr>
        <w:t xml:space="preserve">(период этапа) </w:t>
      </w:r>
      <w:r w:rsidRPr="00EB4F92">
        <w:rPr>
          <w:rFonts w:ascii="Times New Roman CYR" w:hAnsi="Times New Roman CYR" w:cs="Times New Roman CYR"/>
          <w:color w:val="000000"/>
          <w:sz w:val="28"/>
          <w:szCs w:val="28"/>
        </w:rPr>
        <w:t>на</w:t>
      </w:r>
      <w:r w:rsidR="0090157D">
        <w:rPr>
          <w:rFonts w:ascii="Times New Roman CYR" w:hAnsi="Times New Roman CYR" w:cs="Times New Roman CYR"/>
          <w:color w:val="000000"/>
          <w:sz w:val="28"/>
          <w:szCs w:val="28"/>
        </w:rPr>
        <w:t xml:space="preserve"> этап</w:t>
      </w:r>
      <w:r w:rsidRPr="00EB4F92">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начальн</w:t>
      </w:r>
      <w:r w:rsidR="0090157D">
        <w:rPr>
          <w:rFonts w:ascii="Times New Roman CYR" w:hAnsi="Times New Roman CYR" w:cs="Times New Roman CYR"/>
          <w:color w:val="000000"/>
          <w:sz w:val="28"/>
          <w:szCs w:val="28"/>
        </w:rPr>
        <w:t xml:space="preserve">ой </w:t>
      </w:r>
      <w:r w:rsidRPr="00EB4F92">
        <w:rPr>
          <w:rFonts w:ascii="Times New Roman CYR" w:hAnsi="Times New Roman CYR" w:cs="Times New Roman CYR"/>
          <w:color w:val="000000"/>
          <w:sz w:val="28"/>
          <w:szCs w:val="28"/>
        </w:rPr>
        <w:t xml:space="preserve">подготовки производится </w:t>
      </w:r>
      <w:r>
        <w:rPr>
          <w:rFonts w:ascii="Times New Roman CYR" w:hAnsi="Times New Roman CYR" w:cs="Times New Roman CYR"/>
          <w:color w:val="000000"/>
          <w:sz w:val="28"/>
          <w:szCs w:val="28"/>
        </w:rPr>
        <w:t xml:space="preserve">в связи </w:t>
      </w:r>
      <w:r w:rsidR="004E385E">
        <w:rPr>
          <w:rFonts w:ascii="Times New Roman CYR" w:hAnsi="Times New Roman CYR" w:cs="Times New Roman CYR"/>
          <w:color w:val="000000"/>
          <w:sz w:val="28"/>
          <w:szCs w:val="28"/>
        </w:rPr>
        <w:t xml:space="preserve">с </w:t>
      </w:r>
      <w:r w:rsidR="0090157D">
        <w:rPr>
          <w:rFonts w:ascii="Times New Roman CYR" w:hAnsi="Times New Roman CYR" w:cs="Times New Roman CYR"/>
          <w:color w:val="000000"/>
          <w:sz w:val="28"/>
          <w:szCs w:val="28"/>
        </w:rPr>
        <w:t>несоответствием уровня спортивной квалификации (</w:t>
      </w:r>
      <w:r w:rsidR="0090157D">
        <w:rPr>
          <w:rFonts w:ascii="Times New Roman CYR" w:hAnsi="Times New Roman CYR" w:cs="Times New Roman CYR"/>
          <w:color w:val="000000"/>
          <w:sz w:val="28"/>
          <w:szCs w:val="28"/>
        </w:rPr>
        <w:t>не подтверждением спортивного разряда</w:t>
      </w:r>
      <w:r w:rsidR="0090157D">
        <w:rPr>
          <w:rFonts w:ascii="Times New Roman CYR" w:hAnsi="Times New Roman CYR" w:cs="Times New Roman CYR"/>
          <w:color w:val="000000"/>
          <w:sz w:val="28"/>
          <w:szCs w:val="28"/>
        </w:rPr>
        <w:t>)</w:t>
      </w:r>
      <w:r>
        <w:rPr>
          <w:rFonts w:ascii="Times New Roman CYR" w:hAnsi="Times New Roman CYR" w:cs="Times New Roman CYR"/>
          <w:color w:val="000000"/>
          <w:sz w:val="28"/>
          <w:szCs w:val="28"/>
        </w:rPr>
        <w:t xml:space="preserve">, на основании </w:t>
      </w:r>
      <w:r w:rsidRPr="00EB4F92">
        <w:rPr>
          <w:rFonts w:ascii="Times New Roman CYR" w:hAnsi="Times New Roman CYR" w:cs="Times New Roman CYR"/>
          <w:color w:val="000000"/>
          <w:sz w:val="28"/>
          <w:szCs w:val="28"/>
        </w:rPr>
        <w:t>решени</w:t>
      </w:r>
      <w:r>
        <w:rPr>
          <w:rFonts w:ascii="Times New Roman CYR" w:hAnsi="Times New Roman CYR" w:cs="Times New Roman CYR"/>
          <w:color w:val="000000"/>
          <w:sz w:val="28"/>
          <w:szCs w:val="28"/>
        </w:rPr>
        <w:t>я</w:t>
      </w:r>
      <w:r w:rsidRPr="00EB4F92">
        <w:rPr>
          <w:rFonts w:ascii="Times New Roman CYR" w:hAnsi="Times New Roman CYR" w:cs="Times New Roman CYR"/>
          <w:color w:val="000000"/>
          <w:sz w:val="28"/>
          <w:szCs w:val="28"/>
        </w:rPr>
        <w:t xml:space="preserve"> тренерского совета Учреждения и </w:t>
      </w:r>
      <w:r w:rsidR="00ED662D">
        <w:rPr>
          <w:rFonts w:ascii="Times New Roman CYR" w:hAnsi="Times New Roman CYR" w:cs="Times New Roman CYR"/>
          <w:color w:val="000000"/>
          <w:sz w:val="28"/>
          <w:szCs w:val="28"/>
        </w:rPr>
        <w:t xml:space="preserve">оформляется приказом </w:t>
      </w:r>
      <w:r w:rsidRPr="00EB4F92">
        <w:rPr>
          <w:rFonts w:ascii="Times New Roman CYR" w:hAnsi="Times New Roman CYR" w:cs="Times New Roman CYR"/>
          <w:color w:val="000000"/>
          <w:sz w:val="28"/>
          <w:szCs w:val="28"/>
        </w:rPr>
        <w:t>директора.</w:t>
      </w:r>
      <w:r w:rsidR="00ED662D">
        <w:rPr>
          <w:rFonts w:ascii="Times New Roman CYR" w:hAnsi="Times New Roman CYR" w:cs="Times New Roman CYR"/>
          <w:color w:val="000000"/>
          <w:sz w:val="28"/>
          <w:szCs w:val="28"/>
        </w:rPr>
        <w:t xml:space="preserve"> Перевод осуществляется в конце текущего (учебно-тренировочного) года</w:t>
      </w:r>
      <w:r w:rsidR="0090157D">
        <w:rPr>
          <w:rFonts w:ascii="Times New Roman CYR" w:hAnsi="Times New Roman CYR" w:cs="Times New Roman CYR"/>
          <w:color w:val="000000"/>
          <w:sz w:val="28"/>
          <w:szCs w:val="28"/>
        </w:rPr>
        <w:t>.</w:t>
      </w:r>
    </w:p>
    <w:p w14:paraId="43CC9939" w14:textId="77777777" w:rsidR="007D1F87" w:rsidRDefault="007D1F87" w:rsidP="00B70F58">
      <w:pPr>
        <w:autoSpaceDE w:val="0"/>
        <w:autoSpaceDN w:val="0"/>
        <w:adjustRightInd w:val="0"/>
        <w:spacing w:after="0" w:line="240" w:lineRule="auto"/>
        <w:ind w:firstLine="708"/>
        <w:jc w:val="center"/>
        <w:rPr>
          <w:rFonts w:ascii="Times New Roman" w:hAnsi="Times New Roman" w:cs="Times New Roman"/>
          <w:b/>
          <w:bCs/>
          <w:color w:val="000000"/>
          <w:sz w:val="28"/>
          <w:szCs w:val="28"/>
        </w:rPr>
      </w:pPr>
    </w:p>
    <w:p w14:paraId="652E348B" w14:textId="27AD2A49" w:rsidR="00D5663B" w:rsidRDefault="00FB781D" w:rsidP="00B70F58">
      <w:pPr>
        <w:autoSpaceDE w:val="0"/>
        <w:autoSpaceDN w:val="0"/>
        <w:adjustRightInd w:val="0"/>
        <w:spacing w:after="0" w:line="240" w:lineRule="auto"/>
        <w:ind w:firstLine="708"/>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3</w:t>
      </w:r>
      <w:r w:rsidR="00135D93">
        <w:rPr>
          <w:rFonts w:ascii="Times New Roman" w:hAnsi="Times New Roman" w:cs="Times New Roman"/>
          <w:b/>
          <w:bCs/>
          <w:color w:val="000000"/>
          <w:sz w:val="28"/>
          <w:szCs w:val="28"/>
        </w:rPr>
        <w:t>.</w:t>
      </w:r>
      <w:r w:rsidR="00135D93">
        <w:rPr>
          <w:rFonts w:ascii="Arial" w:hAnsi="Arial" w:cs="Arial"/>
          <w:b/>
          <w:bCs/>
          <w:color w:val="000000"/>
          <w:sz w:val="28"/>
          <w:szCs w:val="28"/>
        </w:rPr>
        <w:t xml:space="preserve"> </w:t>
      </w:r>
      <w:r w:rsidR="00135D93">
        <w:rPr>
          <w:rFonts w:ascii="Times New Roman CYR" w:hAnsi="Times New Roman CYR" w:cs="Times New Roman CYR"/>
          <w:b/>
          <w:bCs/>
          <w:color w:val="000000"/>
          <w:sz w:val="28"/>
          <w:szCs w:val="28"/>
        </w:rPr>
        <w:t>Основания и порядок отчисления</w:t>
      </w:r>
    </w:p>
    <w:p w14:paraId="4CABA8DF" w14:textId="4F82194B" w:rsidR="00D5663B" w:rsidRDefault="00FB781D" w:rsidP="00B70F58">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3</w:t>
      </w:r>
      <w:r w:rsidR="00135D93">
        <w:rPr>
          <w:rFonts w:ascii="Times New Roman" w:hAnsi="Times New Roman" w:cs="Times New Roman"/>
          <w:color w:val="000000"/>
          <w:sz w:val="28"/>
          <w:szCs w:val="28"/>
        </w:rPr>
        <w:t xml:space="preserve">.1. </w:t>
      </w:r>
      <w:r w:rsidR="00D5663B">
        <w:rPr>
          <w:rFonts w:ascii="Times New Roman" w:hAnsi="Times New Roman" w:cs="Times New Roman"/>
          <w:color w:val="000000"/>
          <w:sz w:val="28"/>
          <w:szCs w:val="28"/>
        </w:rPr>
        <w:tab/>
      </w:r>
      <w:r w:rsidR="00135D93">
        <w:rPr>
          <w:rFonts w:ascii="Times New Roman CYR" w:hAnsi="Times New Roman CYR" w:cs="Times New Roman CYR"/>
          <w:color w:val="000000"/>
          <w:sz w:val="28"/>
          <w:szCs w:val="28"/>
        </w:rPr>
        <w:t>Лицо, проходящее спортивную подготовку, может быть отчислено из Учреждения в следующих случаях:</w:t>
      </w:r>
    </w:p>
    <w:p w14:paraId="64FEE018" w14:textId="48BB09DF" w:rsidR="00D5663B" w:rsidRDefault="007D205C" w:rsidP="00D5663B">
      <w:pPr>
        <w:autoSpaceDE w:val="0"/>
        <w:autoSpaceDN w:val="0"/>
        <w:adjustRightInd w:val="0"/>
        <w:spacing w:after="0" w:line="240" w:lineRule="auto"/>
        <w:jc w:val="both"/>
        <w:rPr>
          <w:rFonts w:ascii="Times New Roman CYR" w:hAnsi="Times New Roman CYR" w:cs="Times New Roman CYR"/>
          <w:color w:val="000000"/>
          <w:sz w:val="28"/>
          <w:szCs w:val="28"/>
        </w:rPr>
      </w:pPr>
      <w:proofErr w:type="gramStart"/>
      <w:r>
        <w:rPr>
          <w:rFonts w:ascii="Symbol" w:hAnsi="Symbol" w:cs="Symbol"/>
          <w:color w:val="000000"/>
          <w:sz w:val="28"/>
          <w:szCs w:val="28"/>
        </w:rPr>
        <w:t></w:t>
      </w:r>
      <w:r>
        <w:rPr>
          <w:rFonts w:ascii="Arial" w:hAnsi="Arial" w:cs="Arial"/>
          <w:color w:val="000000"/>
          <w:sz w:val="28"/>
          <w:szCs w:val="28"/>
        </w:rPr>
        <w:t xml:space="preserve"> </w:t>
      </w:r>
      <w:r w:rsidR="00135D93">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proofErr w:type="gramEnd"/>
      <w:r w:rsidR="00135D93">
        <w:rPr>
          <w:rFonts w:ascii="Times New Roman CYR" w:hAnsi="Times New Roman CYR" w:cs="Times New Roman CYR"/>
          <w:color w:val="000000"/>
          <w:sz w:val="28"/>
          <w:szCs w:val="28"/>
        </w:rPr>
        <w:t xml:space="preserve">на основании личного заявления и (или) заявления одного из родителей (законных представителей); </w:t>
      </w:r>
    </w:p>
    <w:p w14:paraId="2C580739" w14:textId="681CA853" w:rsidR="00D5663B" w:rsidRDefault="007D205C" w:rsidP="00D5663B">
      <w:pPr>
        <w:autoSpaceDE w:val="0"/>
        <w:autoSpaceDN w:val="0"/>
        <w:adjustRightInd w:val="0"/>
        <w:spacing w:after="0" w:line="240" w:lineRule="auto"/>
        <w:jc w:val="both"/>
        <w:rPr>
          <w:rFonts w:ascii="Times New Roman CYR" w:hAnsi="Times New Roman CYR" w:cs="Times New Roman CYR"/>
          <w:color w:val="000000"/>
          <w:sz w:val="28"/>
          <w:szCs w:val="28"/>
        </w:rPr>
      </w:pPr>
      <w:proofErr w:type="gramStart"/>
      <w:r>
        <w:rPr>
          <w:rFonts w:ascii="Symbol" w:hAnsi="Symbol" w:cs="Symbol"/>
          <w:color w:val="000000"/>
          <w:sz w:val="28"/>
          <w:szCs w:val="28"/>
        </w:rPr>
        <w:t></w:t>
      </w:r>
      <w:r>
        <w:rPr>
          <w:rFonts w:ascii="Arial" w:hAnsi="Arial" w:cs="Arial"/>
          <w:color w:val="000000"/>
          <w:sz w:val="28"/>
          <w:szCs w:val="28"/>
        </w:rPr>
        <w:t xml:space="preserve"> </w:t>
      </w:r>
      <w:r w:rsidR="00135D93">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proofErr w:type="gramEnd"/>
      <w:r w:rsidR="00135D93">
        <w:rPr>
          <w:rFonts w:ascii="Times New Roman CYR" w:hAnsi="Times New Roman CYR" w:cs="Times New Roman CYR"/>
          <w:color w:val="000000"/>
          <w:sz w:val="28"/>
          <w:szCs w:val="28"/>
        </w:rPr>
        <w:t xml:space="preserve">на основании заявления тренера. </w:t>
      </w:r>
    </w:p>
    <w:p w14:paraId="48C42093" w14:textId="693DAC89" w:rsidR="00D5663B" w:rsidRDefault="00EB4F92"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w:t>
      </w:r>
      <w:r w:rsidR="00135D93">
        <w:rPr>
          <w:rFonts w:ascii="Times New Roman CYR" w:hAnsi="Times New Roman CYR" w:cs="Times New Roman CYR"/>
          <w:color w:val="000000"/>
          <w:sz w:val="28"/>
          <w:szCs w:val="28"/>
        </w:rPr>
        <w:t xml:space="preserve">.2. </w:t>
      </w:r>
      <w:r w:rsidR="00D5663B">
        <w:rPr>
          <w:rFonts w:ascii="Times New Roman CYR" w:hAnsi="Times New Roman CYR" w:cs="Times New Roman CYR"/>
          <w:color w:val="000000"/>
          <w:sz w:val="28"/>
          <w:szCs w:val="28"/>
        </w:rPr>
        <w:tab/>
      </w:r>
      <w:r w:rsidR="00135D93">
        <w:rPr>
          <w:rFonts w:ascii="Times New Roman CYR" w:hAnsi="Times New Roman CYR" w:cs="Times New Roman CYR"/>
          <w:color w:val="000000"/>
          <w:sz w:val="28"/>
          <w:szCs w:val="28"/>
        </w:rPr>
        <w:t>Основанием отчисления из спортивной школы является:</w:t>
      </w:r>
    </w:p>
    <w:p w14:paraId="00CF6171" w14:textId="7885CC78" w:rsidR="00D5663B" w:rsidRDefault="007D205C"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28"/>
          <w:szCs w:val="28"/>
        </w:rPr>
        <w:t></w:t>
      </w:r>
      <w:r w:rsidR="00D5663B">
        <w:rPr>
          <w:rFonts w:ascii="Times New Roman" w:hAnsi="Times New Roman" w:cs="Times New Roman"/>
          <w:color w:val="000000"/>
          <w:sz w:val="28"/>
          <w:szCs w:val="28"/>
        </w:rPr>
        <w:tab/>
      </w:r>
      <w:r w:rsidR="00135D93">
        <w:rPr>
          <w:rFonts w:ascii="Times New Roman CYR" w:hAnsi="Times New Roman CYR" w:cs="Times New Roman CYR"/>
          <w:color w:val="000000"/>
          <w:sz w:val="28"/>
          <w:szCs w:val="28"/>
        </w:rPr>
        <w:t>грубое нарушение правил внутреннего распорядка, Устава Учреждения;</w:t>
      </w:r>
    </w:p>
    <w:p w14:paraId="1FB413D1" w14:textId="6859BC99" w:rsidR="00D5663B" w:rsidRDefault="007D205C" w:rsidP="00D5663B">
      <w:pPr>
        <w:autoSpaceDE w:val="0"/>
        <w:autoSpaceDN w:val="0"/>
        <w:adjustRightInd w:val="0"/>
        <w:spacing w:after="0" w:line="240" w:lineRule="auto"/>
        <w:jc w:val="both"/>
        <w:rPr>
          <w:rFonts w:ascii="Times New Roman CYR" w:hAnsi="Times New Roman CYR" w:cs="Times New Roman CYR"/>
          <w:color w:val="000000"/>
          <w:sz w:val="28"/>
          <w:szCs w:val="28"/>
        </w:rPr>
      </w:pPr>
      <w:proofErr w:type="gramStart"/>
      <w:r>
        <w:rPr>
          <w:rFonts w:ascii="Symbol" w:hAnsi="Symbol" w:cs="Symbol"/>
          <w:color w:val="000000"/>
          <w:sz w:val="28"/>
          <w:szCs w:val="28"/>
        </w:rPr>
        <w:t></w:t>
      </w:r>
      <w:r>
        <w:rPr>
          <w:rFonts w:ascii="Arial" w:hAnsi="Arial" w:cs="Arial"/>
          <w:color w:val="000000"/>
          <w:sz w:val="28"/>
          <w:szCs w:val="28"/>
        </w:rPr>
        <w:t xml:space="preserve"> </w:t>
      </w:r>
      <w:r w:rsidR="00135D93">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proofErr w:type="gramEnd"/>
      <w:r w:rsidR="00135D93">
        <w:rPr>
          <w:rFonts w:ascii="Times New Roman CYR" w:hAnsi="Times New Roman CYR" w:cs="Times New Roman CYR"/>
          <w:color w:val="000000"/>
          <w:sz w:val="28"/>
          <w:szCs w:val="28"/>
        </w:rPr>
        <w:t>установление применения допинговых средств и (или) методов, запрещ</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нных к использованию в спорте;</w:t>
      </w:r>
    </w:p>
    <w:p w14:paraId="68A383DC" w14:textId="77777777" w:rsidR="00D5663B"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r>
        <w:rPr>
          <w:rFonts w:ascii="Times New Roman CYR" w:hAnsi="Times New Roman CYR" w:cs="Times New Roman CYR"/>
          <w:color w:val="000000"/>
          <w:sz w:val="28"/>
          <w:szCs w:val="28"/>
        </w:rPr>
        <w:t xml:space="preserve">в связи с окончанием прохождения спортивной подготовки в </w:t>
      </w:r>
      <w:proofErr w:type="gramStart"/>
      <w:r>
        <w:rPr>
          <w:rFonts w:ascii="Times New Roman CYR" w:hAnsi="Times New Roman CYR" w:cs="Times New Roman CYR"/>
          <w:color w:val="000000"/>
          <w:sz w:val="28"/>
          <w:szCs w:val="28"/>
        </w:rPr>
        <w:t>Учреждении .</w:t>
      </w:r>
      <w:proofErr w:type="gramEnd"/>
    </w:p>
    <w:p w14:paraId="421AC657" w14:textId="38CBBE63" w:rsidR="00D5663B"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r>
        <w:rPr>
          <w:rFonts w:ascii="Times New Roman CYR" w:hAnsi="Times New Roman CYR" w:cs="Times New Roman CYR"/>
          <w:color w:val="000000"/>
          <w:sz w:val="28"/>
          <w:szCs w:val="28"/>
        </w:rPr>
        <w:t xml:space="preserve">систематическое непосещение </w:t>
      </w:r>
      <w:r w:rsidR="0090157D">
        <w:rPr>
          <w:rFonts w:ascii="Times New Roman CYR" w:hAnsi="Times New Roman CYR" w:cs="Times New Roman CYR"/>
          <w:color w:val="000000"/>
          <w:sz w:val="28"/>
          <w:szCs w:val="28"/>
        </w:rPr>
        <w:t>учебно-</w:t>
      </w:r>
      <w:r>
        <w:rPr>
          <w:rFonts w:ascii="Times New Roman CYR" w:hAnsi="Times New Roman CYR" w:cs="Times New Roman CYR"/>
          <w:color w:val="000000"/>
          <w:sz w:val="28"/>
          <w:szCs w:val="28"/>
        </w:rPr>
        <w:t>тренировочных занятий в течение месяца без уважительной причины;</w:t>
      </w:r>
    </w:p>
    <w:p w14:paraId="710CA3A3" w14:textId="43CE1D83" w:rsidR="00D5663B"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 xml:space="preserve">- </w:t>
      </w:r>
      <w:r w:rsidR="00D5663B">
        <w:rPr>
          <w:rFonts w:ascii="Times New Roman" w:hAnsi="Times New Roman" w:cs="Times New Roman"/>
          <w:color w:val="000000"/>
          <w:sz w:val="28"/>
          <w:szCs w:val="28"/>
        </w:rPr>
        <w:tab/>
      </w:r>
      <w:r>
        <w:rPr>
          <w:rFonts w:ascii="Times New Roman CYR" w:hAnsi="Times New Roman CYR" w:cs="Times New Roman CYR"/>
          <w:color w:val="000000"/>
          <w:sz w:val="28"/>
          <w:szCs w:val="28"/>
        </w:rPr>
        <w:t xml:space="preserve">не допуск к </w:t>
      </w:r>
      <w:r w:rsidR="0090157D">
        <w:rPr>
          <w:rFonts w:ascii="Times New Roman CYR" w:hAnsi="Times New Roman CYR" w:cs="Times New Roman CYR"/>
          <w:color w:val="000000"/>
          <w:sz w:val="28"/>
          <w:szCs w:val="28"/>
        </w:rPr>
        <w:t>учебно-</w:t>
      </w:r>
      <w:bookmarkStart w:id="1" w:name="_GoBack"/>
      <w:bookmarkEnd w:id="1"/>
      <w:r>
        <w:rPr>
          <w:rFonts w:ascii="Times New Roman CYR" w:hAnsi="Times New Roman CYR" w:cs="Times New Roman CYR"/>
          <w:color w:val="000000"/>
          <w:sz w:val="28"/>
          <w:szCs w:val="28"/>
        </w:rPr>
        <w:t xml:space="preserve">тренировочным занятиям по медицинским показаниям (результатам углубленного медицинского осмотра). </w:t>
      </w:r>
    </w:p>
    <w:p w14:paraId="4616374E" w14:textId="693D6DE4" w:rsidR="00D5663B" w:rsidRDefault="00EB4F92" w:rsidP="00AC4C65">
      <w:pPr>
        <w:tabs>
          <w:tab w:val="left" w:pos="0"/>
        </w:tabs>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w:t>
      </w:r>
      <w:r w:rsidR="00135D93">
        <w:rPr>
          <w:rFonts w:ascii="Times New Roman CYR" w:hAnsi="Times New Roman CYR" w:cs="Times New Roman CYR"/>
          <w:color w:val="000000"/>
          <w:sz w:val="28"/>
          <w:szCs w:val="28"/>
        </w:rPr>
        <w:t xml:space="preserve">.3. </w:t>
      </w:r>
      <w:r w:rsidR="00D5663B">
        <w:rPr>
          <w:rFonts w:ascii="Times New Roman CYR" w:hAnsi="Times New Roman CYR" w:cs="Times New Roman CYR"/>
          <w:color w:val="000000"/>
          <w:sz w:val="28"/>
          <w:szCs w:val="28"/>
        </w:rPr>
        <w:tab/>
      </w:r>
      <w:r w:rsidR="00135D93">
        <w:rPr>
          <w:rFonts w:ascii="Times New Roman CYR" w:hAnsi="Times New Roman CYR" w:cs="Times New Roman CYR"/>
          <w:color w:val="000000"/>
          <w:sz w:val="28"/>
          <w:szCs w:val="28"/>
        </w:rPr>
        <w:t>Решение об отчислении принимается с уч</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том мнения родителей (законных представителей) в случае, если реб</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нок состоит на уч</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 xml:space="preserve">те, с согласия комиссии по делам несовершеннолетних и защите их прав и по согласованию с Учредителем. </w:t>
      </w:r>
      <w:r w:rsidR="00FD615E">
        <w:rPr>
          <w:rFonts w:ascii="Times New Roman CYR" w:hAnsi="Times New Roman CYR" w:cs="Times New Roman CYR"/>
          <w:color w:val="000000"/>
          <w:sz w:val="28"/>
          <w:szCs w:val="28"/>
        </w:rPr>
        <w:t xml:space="preserve">                                                        </w:t>
      </w:r>
      <w:r w:rsidR="00D5663B">
        <w:rPr>
          <w:rFonts w:ascii="Times New Roman CYR" w:hAnsi="Times New Roman CYR" w:cs="Times New Roman CYR"/>
          <w:color w:val="000000"/>
          <w:sz w:val="28"/>
          <w:szCs w:val="28"/>
        </w:rPr>
        <w:t xml:space="preserve"> </w:t>
      </w:r>
      <w:r w:rsidR="00FD615E">
        <w:rPr>
          <w:rFonts w:ascii="Times New Roman CYR" w:hAnsi="Times New Roman CYR" w:cs="Times New Roman CYR"/>
          <w:color w:val="000000"/>
          <w:sz w:val="28"/>
          <w:szCs w:val="28"/>
        </w:rPr>
        <w:t xml:space="preserve">                </w:t>
      </w:r>
      <w:r w:rsidR="00AC4C65">
        <w:rPr>
          <w:rFonts w:ascii="Times New Roman CYR" w:hAnsi="Times New Roman CYR" w:cs="Times New Roman CYR"/>
          <w:color w:val="000000"/>
          <w:sz w:val="28"/>
          <w:szCs w:val="28"/>
        </w:rPr>
        <w:t xml:space="preserve">                                                                                                                                                                                                            Р</w:t>
      </w:r>
      <w:r w:rsidR="00135D93">
        <w:rPr>
          <w:rFonts w:ascii="Times New Roman CYR" w:hAnsi="Times New Roman CYR" w:cs="Times New Roman CYR"/>
          <w:color w:val="000000"/>
          <w:sz w:val="28"/>
          <w:szCs w:val="28"/>
        </w:rPr>
        <w:t>ешение об отчислении детей</w:t>
      </w:r>
      <w:r w:rsidR="00135D93">
        <w:rPr>
          <w:rFonts w:ascii="Times New Roman" w:hAnsi="Times New Roman" w:cs="Times New Roman"/>
          <w:color w:val="000000"/>
          <w:sz w:val="28"/>
          <w:szCs w:val="28"/>
        </w:rPr>
        <w:t>-</w:t>
      </w:r>
      <w:r w:rsidR="00135D93">
        <w:rPr>
          <w:rFonts w:ascii="Times New Roman CYR" w:hAnsi="Times New Roman CYR" w:cs="Times New Roman CYR"/>
          <w:color w:val="000000"/>
          <w:sz w:val="28"/>
          <w:szCs w:val="28"/>
        </w:rPr>
        <w:t xml:space="preserve">сирот, оставшихся без попечительства родителей, </w:t>
      </w:r>
      <w:r w:rsidR="00135D93">
        <w:rPr>
          <w:rFonts w:ascii="Times New Roman CYR" w:hAnsi="Times New Roman CYR" w:cs="Times New Roman CYR"/>
          <w:color w:val="000000"/>
          <w:sz w:val="28"/>
          <w:szCs w:val="28"/>
        </w:rPr>
        <w:lastRenderedPageBreak/>
        <w:t>принимается с согласия комиссии по делам несовершеннолетних и защите их прав и органа опеки и попечительства.</w:t>
      </w:r>
    </w:p>
    <w:p w14:paraId="3BFEE98D" w14:textId="483DC47A" w:rsidR="00D5663B" w:rsidRDefault="00EB4F92"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w:t>
      </w:r>
      <w:r w:rsidR="00135D93">
        <w:rPr>
          <w:rFonts w:ascii="Times New Roman CYR" w:hAnsi="Times New Roman CYR" w:cs="Times New Roman CYR"/>
          <w:color w:val="000000"/>
          <w:sz w:val="28"/>
          <w:szCs w:val="28"/>
        </w:rPr>
        <w:t>.4. В случае прекращения отношений между Учреждением и родителями (законными представителями) по инициативе родителей, последние обязаны письменно или устно уведомить администрацию Учреждения или тренера о своих намерениях с указанием причин и обстоятельств принятого решения.</w:t>
      </w:r>
    </w:p>
    <w:p w14:paraId="180B883E" w14:textId="21E93CD8" w:rsidR="00D5663B" w:rsidRDefault="00EB4F92"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w:t>
      </w:r>
      <w:r w:rsidR="00135D93">
        <w:rPr>
          <w:rFonts w:ascii="Times New Roman CYR" w:hAnsi="Times New Roman CYR" w:cs="Times New Roman CYR"/>
          <w:color w:val="000000"/>
          <w:sz w:val="28"/>
          <w:szCs w:val="28"/>
        </w:rPr>
        <w:t>.5. Тренер обязан в течение тр</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х дней с момента получения уведомления от родителей (законных представителей) предоставить администрации Учреждения заявление об отчислении лица, проходящего спортивную подготовку.</w:t>
      </w:r>
    </w:p>
    <w:p w14:paraId="0785FF48" w14:textId="4578E56D" w:rsidR="00D5663B" w:rsidRDefault="00EB4F92"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3</w:t>
      </w:r>
      <w:r w:rsidR="00135D93">
        <w:rPr>
          <w:rFonts w:ascii="Times New Roman" w:hAnsi="Times New Roman" w:cs="Times New Roman"/>
          <w:color w:val="000000"/>
          <w:sz w:val="28"/>
          <w:szCs w:val="28"/>
        </w:rPr>
        <w:t xml:space="preserve">.6.  </w:t>
      </w:r>
      <w:r w:rsidR="00D5663B">
        <w:rPr>
          <w:rFonts w:ascii="Times New Roman" w:hAnsi="Times New Roman" w:cs="Times New Roman"/>
          <w:color w:val="000000"/>
          <w:sz w:val="28"/>
          <w:szCs w:val="28"/>
        </w:rPr>
        <w:tab/>
      </w:r>
      <w:r w:rsidR="00135D93">
        <w:rPr>
          <w:rFonts w:ascii="Times New Roman CYR" w:hAnsi="Times New Roman CYR" w:cs="Times New Roman CYR"/>
          <w:color w:val="000000"/>
          <w:sz w:val="28"/>
          <w:szCs w:val="28"/>
        </w:rPr>
        <w:t>Отчисление оформляется приказом директора.</w:t>
      </w:r>
    </w:p>
    <w:p w14:paraId="33D77541" w14:textId="1325BF9C" w:rsidR="00D5663B" w:rsidRDefault="00135D93"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p>
    <w:p w14:paraId="40FABD36" w14:textId="77777777" w:rsidR="007D1F87" w:rsidRDefault="007D1F87" w:rsidP="00B70F58">
      <w:pPr>
        <w:autoSpaceDE w:val="0"/>
        <w:autoSpaceDN w:val="0"/>
        <w:adjustRightInd w:val="0"/>
        <w:spacing w:after="0" w:line="240" w:lineRule="auto"/>
        <w:jc w:val="center"/>
        <w:rPr>
          <w:rFonts w:ascii="Times New Roman" w:hAnsi="Times New Roman" w:cs="Times New Roman"/>
          <w:b/>
          <w:bCs/>
          <w:color w:val="000000"/>
          <w:sz w:val="28"/>
          <w:szCs w:val="28"/>
        </w:rPr>
      </w:pPr>
    </w:p>
    <w:p w14:paraId="1486C1C9" w14:textId="39392513" w:rsidR="00135D93" w:rsidRDefault="00ED662D" w:rsidP="00B70F58">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4</w:t>
      </w:r>
      <w:r w:rsidR="00135D93">
        <w:rPr>
          <w:rFonts w:ascii="Times New Roman" w:hAnsi="Times New Roman" w:cs="Times New Roman"/>
          <w:b/>
          <w:bCs/>
          <w:color w:val="000000"/>
          <w:sz w:val="28"/>
          <w:szCs w:val="28"/>
        </w:rPr>
        <w:t>.</w:t>
      </w:r>
      <w:r w:rsidR="00135D93">
        <w:rPr>
          <w:rFonts w:ascii="Arial" w:hAnsi="Arial" w:cs="Arial"/>
          <w:b/>
          <w:bCs/>
          <w:color w:val="000000"/>
          <w:sz w:val="28"/>
          <w:szCs w:val="28"/>
        </w:rPr>
        <w:t xml:space="preserve"> </w:t>
      </w:r>
      <w:r w:rsidR="00135D93">
        <w:rPr>
          <w:rFonts w:ascii="Times New Roman CYR" w:hAnsi="Times New Roman CYR" w:cs="Times New Roman CYR"/>
          <w:b/>
          <w:bCs/>
          <w:color w:val="000000"/>
          <w:sz w:val="28"/>
          <w:szCs w:val="28"/>
        </w:rPr>
        <w:t>Восстановление лиц в Учреждение</w:t>
      </w:r>
    </w:p>
    <w:p w14:paraId="6E22879E" w14:textId="7A6744FF" w:rsidR="00D5663B" w:rsidRDefault="00ED662D" w:rsidP="00B70F58">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w:hAnsi="Times New Roman" w:cs="Times New Roman"/>
          <w:color w:val="000000"/>
          <w:sz w:val="28"/>
          <w:szCs w:val="28"/>
        </w:rPr>
        <w:t>4</w:t>
      </w:r>
      <w:r w:rsidR="00135D93">
        <w:rPr>
          <w:rFonts w:ascii="Times New Roman" w:hAnsi="Times New Roman" w:cs="Times New Roman"/>
          <w:color w:val="000000"/>
          <w:sz w:val="28"/>
          <w:szCs w:val="28"/>
        </w:rPr>
        <w:t xml:space="preserve">.1. </w:t>
      </w:r>
      <w:r w:rsidR="00D5663B">
        <w:rPr>
          <w:rFonts w:ascii="Times New Roman" w:hAnsi="Times New Roman" w:cs="Times New Roman"/>
          <w:color w:val="000000"/>
          <w:sz w:val="28"/>
          <w:szCs w:val="28"/>
        </w:rPr>
        <w:tab/>
      </w:r>
      <w:r w:rsidR="00135D93">
        <w:rPr>
          <w:rFonts w:ascii="Times New Roman CYR" w:hAnsi="Times New Roman CYR" w:cs="Times New Roman CYR"/>
          <w:color w:val="000000"/>
          <w:sz w:val="28"/>
          <w:szCs w:val="28"/>
        </w:rPr>
        <w:t xml:space="preserve">Лица, проходившие спортивную подготовку, имеют право на восстановление на этап подготовки при наличии свободных бюджетных мест, с сохранением прежних условий выполнения программных требований, соответствующих этапу подготовки. </w:t>
      </w:r>
    </w:p>
    <w:p w14:paraId="3AABE500" w14:textId="2CE2D6F5" w:rsidR="00D5663B" w:rsidRDefault="00ED662D" w:rsidP="00D5663B">
      <w:pPr>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w:t>
      </w:r>
      <w:r w:rsidR="00135D93">
        <w:rPr>
          <w:rFonts w:ascii="Times New Roman CYR" w:hAnsi="Times New Roman CYR" w:cs="Times New Roman CYR"/>
          <w:color w:val="000000"/>
          <w:sz w:val="28"/>
          <w:szCs w:val="28"/>
        </w:rPr>
        <w:t xml:space="preserve">.2. </w:t>
      </w:r>
      <w:r w:rsidR="00D5663B">
        <w:rPr>
          <w:rFonts w:ascii="Times New Roman CYR" w:hAnsi="Times New Roman CYR" w:cs="Times New Roman CYR"/>
          <w:color w:val="000000"/>
          <w:sz w:val="28"/>
          <w:szCs w:val="28"/>
        </w:rPr>
        <w:tab/>
      </w:r>
      <w:r w:rsidR="00135D93">
        <w:rPr>
          <w:rFonts w:ascii="Times New Roman CYR" w:hAnsi="Times New Roman CYR" w:cs="Times New Roman CYR"/>
          <w:color w:val="000000"/>
          <w:sz w:val="28"/>
          <w:szCs w:val="28"/>
        </w:rPr>
        <w:t>Восстановление лица на этап спортивной подготовки осуществляется по заявлению родителей (законных представителей), решением при</w:t>
      </w:r>
      <w:r w:rsidR="00D5663B">
        <w:rPr>
          <w:rFonts w:ascii="Times New Roman CYR" w:hAnsi="Times New Roman CYR" w:cs="Times New Roman CYR"/>
          <w:color w:val="000000"/>
          <w:sz w:val="28"/>
          <w:szCs w:val="28"/>
        </w:rPr>
        <w:t>ё</w:t>
      </w:r>
      <w:r w:rsidR="00135D93">
        <w:rPr>
          <w:rFonts w:ascii="Times New Roman CYR" w:hAnsi="Times New Roman CYR" w:cs="Times New Roman CYR"/>
          <w:color w:val="000000"/>
          <w:sz w:val="28"/>
          <w:szCs w:val="28"/>
        </w:rPr>
        <w:t>мной комиссии, по результатам индивидуального отбора, на основании выполнения требований программ спортивной подготовки.</w:t>
      </w:r>
    </w:p>
    <w:p w14:paraId="7C18B11C" w14:textId="77777777" w:rsidR="00D5663B" w:rsidRDefault="00D5663B" w:rsidP="00D5663B">
      <w:pPr>
        <w:autoSpaceDE w:val="0"/>
        <w:autoSpaceDN w:val="0"/>
        <w:adjustRightInd w:val="0"/>
        <w:spacing w:after="0" w:line="240" w:lineRule="auto"/>
        <w:jc w:val="center"/>
        <w:rPr>
          <w:rFonts w:ascii="Times New Roman CYR" w:hAnsi="Times New Roman CYR" w:cs="Times New Roman CYR"/>
          <w:color w:val="000000"/>
          <w:sz w:val="28"/>
          <w:szCs w:val="28"/>
        </w:rPr>
      </w:pPr>
    </w:p>
    <w:p w14:paraId="2904C393" w14:textId="35E33A72" w:rsidR="00D5663B" w:rsidRDefault="00ED662D" w:rsidP="00B70F58">
      <w:pPr>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w:hAnsi="Times New Roman" w:cs="Times New Roman"/>
          <w:b/>
          <w:bCs/>
          <w:color w:val="000000"/>
          <w:sz w:val="28"/>
          <w:szCs w:val="28"/>
        </w:rPr>
        <w:t>5</w:t>
      </w:r>
      <w:r w:rsidR="00135D93">
        <w:rPr>
          <w:rFonts w:ascii="Times New Roman" w:hAnsi="Times New Roman" w:cs="Times New Roman"/>
          <w:b/>
          <w:bCs/>
          <w:color w:val="000000"/>
          <w:sz w:val="28"/>
          <w:szCs w:val="28"/>
        </w:rPr>
        <w:t>.</w:t>
      </w:r>
      <w:r w:rsidR="00135D93">
        <w:rPr>
          <w:rFonts w:ascii="Arial" w:hAnsi="Arial" w:cs="Arial"/>
          <w:b/>
          <w:bCs/>
          <w:color w:val="000000"/>
          <w:sz w:val="28"/>
          <w:szCs w:val="28"/>
        </w:rPr>
        <w:t xml:space="preserve"> </w:t>
      </w:r>
      <w:r w:rsidR="00135D93">
        <w:rPr>
          <w:rFonts w:ascii="Times New Roman CYR" w:hAnsi="Times New Roman CYR" w:cs="Times New Roman CYR"/>
          <w:b/>
          <w:bCs/>
          <w:color w:val="000000"/>
          <w:sz w:val="28"/>
          <w:szCs w:val="28"/>
        </w:rPr>
        <w:t>Заключительные положения</w:t>
      </w:r>
    </w:p>
    <w:p w14:paraId="32B4E11A" w14:textId="1296801D" w:rsidR="00B6471D" w:rsidRDefault="00135D93" w:rsidP="007D1F87">
      <w:pPr>
        <w:autoSpaceDE w:val="0"/>
        <w:autoSpaceDN w:val="0"/>
        <w:adjustRightInd w:val="0"/>
        <w:spacing w:after="0" w:line="240" w:lineRule="auto"/>
        <w:jc w:val="both"/>
      </w:pPr>
      <w:r w:rsidRPr="00ED662D">
        <w:rPr>
          <w:rFonts w:ascii="Times New Roman CYR" w:hAnsi="Times New Roman CYR" w:cs="Times New Roman CYR"/>
          <w:bCs/>
          <w:color w:val="000000"/>
          <w:sz w:val="28"/>
          <w:szCs w:val="28"/>
        </w:rPr>
        <w:t xml:space="preserve"> </w:t>
      </w:r>
      <w:r w:rsidR="00ED662D" w:rsidRPr="00ED662D">
        <w:rPr>
          <w:rFonts w:ascii="Times New Roman CYR" w:hAnsi="Times New Roman CYR" w:cs="Times New Roman CYR"/>
          <w:bCs/>
          <w:color w:val="000000"/>
          <w:sz w:val="28"/>
          <w:szCs w:val="28"/>
        </w:rPr>
        <w:t>5</w:t>
      </w:r>
      <w:r>
        <w:rPr>
          <w:rFonts w:ascii="Times New Roman" w:hAnsi="Times New Roman" w:cs="Times New Roman"/>
          <w:color w:val="000000"/>
          <w:sz w:val="28"/>
          <w:szCs w:val="28"/>
        </w:rPr>
        <w:t>.1.</w:t>
      </w:r>
      <w:r w:rsidR="00FD615E">
        <w:rPr>
          <w:rFonts w:ascii="Times New Roman" w:hAnsi="Times New Roman" w:cs="Times New Roman"/>
          <w:color w:val="000000"/>
          <w:sz w:val="28"/>
          <w:szCs w:val="28"/>
        </w:rPr>
        <w:tab/>
      </w:r>
      <w:r>
        <w:rPr>
          <w:rFonts w:ascii="Times New Roman CYR" w:hAnsi="Times New Roman CYR" w:cs="Times New Roman CYR"/>
          <w:color w:val="000000"/>
          <w:sz w:val="28"/>
          <w:szCs w:val="28"/>
        </w:rPr>
        <w:t>Поступающие лица (законные представители несовершеннолетнего поступающего) вправе сообщить о нарушении настоящего Положения в Учреждении по телефонам, почтовому адресу, адресам электронной почты в установленном законодательством Российской Федерации порядке</w:t>
      </w:r>
      <w:r w:rsidR="00ED662D">
        <w:rPr>
          <w:rFonts w:ascii="Times New Roman CYR" w:hAnsi="Times New Roman CYR" w:cs="Times New Roman CYR"/>
          <w:color w:val="000000"/>
          <w:sz w:val="28"/>
          <w:szCs w:val="28"/>
        </w:rPr>
        <w:t>.</w:t>
      </w:r>
    </w:p>
    <w:sectPr w:rsidR="00B6471D" w:rsidSect="007D1F87">
      <w:pgSz w:w="12240" w:h="15840"/>
      <w:pgMar w:top="567" w:right="474" w:bottom="567" w:left="1701"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 New Roman CYR">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541"/>
    <w:rsid w:val="00043671"/>
    <w:rsid w:val="000845F6"/>
    <w:rsid w:val="00135D93"/>
    <w:rsid w:val="001B33B8"/>
    <w:rsid w:val="00242C44"/>
    <w:rsid w:val="002B2541"/>
    <w:rsid w:val="00304AF8"/>
    <w:rsid w:val="003059F8"/>
    <w:rsid w:val="003D6CAF"/>
    <w:rsid w:val="0041727C"/>
    <w:rsid w:val="004242CA"/>
    <w:rsid w:val="004B2743"/>
    <w:rsid w:val="004E385E"/>
    <w:rsid w:val="00651D96"/>
    <w:rsid w:val="00655498"/>
    <w:rsid w:val="007D1F87"/>
    <w:rsid w:val="007D205C"/>
    <w:rsid w:val="008D41CE"/>
    <w:rsid w:val="008F38D0"/>
    <w:rsid w:val="0090157D"/>
    <w:rsid w:val="00A660F5"/>
    <w:rsid w:val="00A87B0E"/>
    <w:rsid w:val="00AC4C65"/>
    <w:rsid w:val="00B6471D"/>
    <w:rsid w:val="00B70F58"/>
    <w:rsid w:val="00D10889"/>
    <w:rsid w:val="00D23BA3"/>
    <w:rsid w:val="00D5663B"/>
    <w:rsid w:val="00D75080"/>
    <w:rsid w:val="00EB4F92"/>
    <w:rsid w:val="00ED662D"/>
    <w:rsid w:val="00F7564D"/>
    <w:rsid w:val="00FB781D"/>
    <w:rsid w:val="00FD6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8DDF"/>
  <w15:chartTrackingRefBased/>
  <w15:docId w15:val="{E3DBBB17-6921-4AEE-9355-58EF4A0F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C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D6C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E4BC0-175A-47DB-B99B-FC020178F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1166</Words>
  <Characters>6649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 USER</dc:creator>
  <cp:keywords/>
  <dc:description/>
  <cp:lastModifiedBy>3 USER</cp:lastModifiedBy>
  <cp:revision>3</cp:revision>
  <cp:lastPrinted>2023-11-30T06:56:00Z</cp:lastPrinted>
  <dcterms:created xsi:type="dcterms:W3CDTF">2023-11-30T04:52:00Z</dcterms:created>
  <dcterms:modified xsi:type="dcterms:W3CDTF">2023-11-30T09:01:00Z</dcterms:modified>
</cp:coreProperties>
</file>