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A5733" w14:textId="77777777" w:rsidR="00CD210F" w:rsidRPr="00CD210F" w:rsidRDefault="00CD210F" w:rsidP="00CD210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CD210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Профилактика преступлений среди несовершеннолетних</w:t>
      </w:r>
    </w:p>
    <w:p w14:paraId="7CA41C0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преступлений среди детей, совершаемых ими или над ними, является приоритетной задачей социального направления политики государства. Она включает в себя воспитательные, правовые, организационные и другие меры воздействия, благодаря которым выявляются и ликвидируются обстоятельства и условия, приводящие к совершению правонарушений. Основной причиной преступлений, реализуемых детьми, является неосознанность ими всей серьезности выполняемых поступков. А условиями для учинения их несовершеннолетними и над ними чаще всего являются неблагополучное окружение, безнадзорность и беспризорность.</w:t>
      </w:r>
    </w:p>
    <w:p w14:paraId="3ED4CDC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Причины формирования правонарушений среди несовершеннолетних</w:t>
      </w:r>
    </w:p>
    <w:p w14:paraId="04E727D5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того чтобы понимать, каким должен быть план профилактики правонарушений и преступлений, следует разобраться в том, каковы причины формирования преступности среди несовершеннолетних и постараться устранить их. К таковым условиям можно отнести:</w:t>
      </w:r>
    </w:p>
    <w:p w14:paraId="32EFD65E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      Негативное влияние семьи, существенные изъяны в воспитании, минимальное количество денег, не позволяющее обеспечить основные потребности ребенка.</w:t>
      </w:r>
    </w:p>
    <w:p w14:paraId="35FFB2A2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      Негативное влияние окружения со стороны, как взрослых, так и сверстников. Включает в себя проникновение в сознание несовершеннолетнего путем СМИ, личными бытовыми контактами неверных стандартов поведения (жестокости, распущенности и т. п.).</w:t>
      </w:r>
    </w:p>
    <w:p w14:paraId="2D74CC91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      Отсутствие занятости ребенка.</w:t>
      </w:r>
    </w:p>
    <w:p w14:paraId="74D896B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на уровень детской преступности влияют: беспризорность, безнадзорность, низкий уровень образовательных учреждений, отсутствие культурно-массовых мероприятий, организаций, занимающихся детским досугом и трудоустройством.</w:t>
      </w:r>
    </w:p>
    <w:p w14:paraId="341BB61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6264E4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Методы профилактики детской преступности</w:t>
      </w:r>
    </w:p>
    <w:p w14:paraId="2695C82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Профилактика правонарушений и преступлений несовершеннолетних включает в себя ранние предупредительные меры воздействия, нацеленные на формирование личности ребенка и заблаговременное предотвращение его перехода на путь преступника, а также на предупреждение рецидивов.</w:t>
      </w:r>
    </w:p>
    <w:p w14:paraId="5B2CF34F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проведения данных профилактик привлекаются общественно-государственные, образовательные, культурно-спортивные учреждения. Огромную роль играет своевременная работа, проведенная с родителями подростка, задействование психологов, социальных педагогов.</w:t>
      </w:r>
    </w:p>
    <w:p w14:paraId="667F07CC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Ранняя профилактика является более приоритетной задачей, поставленной перед соответствующими органами, так как позволяет выявить и устранить антисоциальные изменения в личности ребенка, которые еще не стали устойчивыми, а, значит, в последующем есть большая вероятность того, что будет предупреждено преступление, удастся избежать нанесения вреда, причинения убытка и применения строгих мер принуждения по отношению к несовершеннолетнему.</w:t>
      </w:r>
    </w:p>
    <w:p w14:paraId="325AFEBE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Ранняя профилактика детской преступности</w:t>
      </w:r>
    </w:p>
    <w:p w14:paraId="67EB8C7F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 профилактики преступлений, применяемые на ранних стадиях, это:</w:t>
      </w:r>
    </w:p>
    <w:p w14:paraId="5279DD4C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выявление неблагополучного воспитания и плохих условий проживания ребенка, формирование ценностей и взглядов у несовершеннолетнего лица еще до того момента, как таковые сложились;</w:t>
      </w:r>
    </w:p>
    <w:p w14:paraId="282B7B70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выявление и ликвидация источников негативного воздействия на подростков, которые могут способствовать асоциальному образу мышления и дальнейшему совершению правонарушений со стороны ребенка;</w:t>
      </w:r>
    </w:p>
    <w:p w14:paraId="272B2E76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корректирующее и сдерживающее влияние на несовершеннолетнего с социально опасным поведением.</w:t>
      </w:r>
    </w:p>
    <w:p w14:paraId="3EA2363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Методы профилактики преступлений на данном этапе включают в себя:</w:t>
      </w:r>
    </w:p>
    <w:p w14:paraId="7007A609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прогнозирование, которое основано на изменении личностных особенностей детей-правонарушителей и условий, при которых происходит нарушение ими закона;</w:t>
      </w:r>
    </w:p>
    <w:p w14:paraId="7079AC5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анализ статистических данных, позволяющий определить ряд общих признаков, свидетельствующих об отклонениях в формировании личности малолетних лиц.</w:t>
      </w:r>
    </w:p>
    <w:p w14:paraId="06D5763A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Предупреждение рецидива правонарушения, совершенного ребенком</w:t>
      </w:r>
    </w:p>
    <w:p w14:paraId="462542D9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же ребенок ранее совершал правонарушение, состоит на учете в органах по делам несовершеннолетних, то к нему могут и должны быть применены особые меры профилактики, не допускающие рецидива.</w:t>
      </w:r>
    </w:p>
    <w:p w14:paraId="1E824604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уровень профилактических мер включает в себя:</w:t>
      </w:r>
    </w:p>
    <w:p w14:paraId="06C4D05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исправление и перевоспитание несовершеннолетнего, ранее совершавшего нарушение закона;</w:t>
      </w:r>
    </w:p>
    <w:p w14:paraId="477A2925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ликвидацию источников негативного влияния на подростка-нарушителя.</w:t>
      </w:r>
    </w:p>
    <w:p w14:paraId="34895479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ранняя профилактика, так и предупреждение рецидива правонарушения осуществляются с использованием различных способов и приемов в зависимости от ситуации. Например, профилактика преступлений в школе, имеющая общий характер, может заключаться в проведении специальных открытых уроков с приглашенными на беседу психологами, работниками детских исправительных учреждений, следователями по делам с несовершеннолетними.</w:t>
      </w:r>
    </w:p>
    <w:p w14:paraId="137A6C3E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A974889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Законодательство РФ в области профилактики преступлений среди несовершеннолетних</w:t>
      </w:r>
    </w:p>
    <w:p w14:paraId="78C68A94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Российской Федерации профилактика преступлений среди несовершеннолетних регулируется на законодательном уровне, согласно Конституции и нормам международного права, а также ФЗ-120 «Об основах системы профилактики безнадзорности и правонарушений несовершеннолетних» с последними изменениями и дополнениями от 31.12.2014г.</w:t>
      </w:r>
    </w:p>
    <w:p w14:paraId="73BF55A9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данным законодательным актам, в России определенными компетентными органами проводится предупреждающая безнадзорность, беспризорность и совершение преступлений среди несовершеннолетних деятельность, которая в первую очередь направлена на защиту законных прав и интересов детей, оказавшихся в социально опасном положении.</w:t>
      </w:r>
    </w:p>
    <w:p w14:paraId="0E462504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этом безнадзорным ребенок считается в случае, если над его поведением отсутствует контроль, в результате ненадлежащего воспитания, содержания и образования со стороны родителей или законных представителей. Беспризорным считается несовершеннолетний, который не имеет места пребывания или места жительства. А под социально опасным положением понимается обстановка, </w:t>
      </w: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подразумевающая угрозу жизни или здоровью </w:t>
      </w:r>
      <w:proofErr w:type="gramStart"/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ребенка</w:t>
      </w:r>
      <w:proofErr w:type="gramEnd"/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не отвечающая требованиям к его содержанию, воспитанию, обучению.</w:t>
      </w:r>
    </w:p>
    <w:p w14:paraId="3406BE3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профилактика преступлений и безнадзорности/беспризорности детей заключается в осуществлении социальных, педагогических, правовых мер, способствующих общему снижению количества правонарушений среди несовершеннолетних и их безнадзорности/беспризорности. Такие способы, мероприятия выявляют соответствующие причины и условия и устраняют их.</w:t>
      </w:r>
    </w:p>
    <w:p w14:paraId="01BCA49F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специальными учреждениями может проводиться индивидуальная профилактика преступлений и безнадзорности/беспризорности детей, которая заключается в выполнении работы, направленной на своевременное выявление конкретных несовершеннолетних, находящихся в социально опасном положении, на предотвращение совершения такими детьми правонарушений или на их реабилитацию. Индивидуальная профилактика с конкретными лицами может проводиться только с разрешения начальника органа системы профилактики безнадзорности и правонарушений несовершеннолетних.</w:t>
      </w:r>
    </w:p>
    <w:p w14:paraId="3D040A4E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F0C220F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Учреждения и органы системы профилактики правонарушений несовершеннолетних</w:t>
      </w:r>
    </w:p>
    <w:p w14:paraId="6F83947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преступлений несовершеннолетних в РФ осуществляется следующими организациями:</w:t>
      </w:r>
    </w:p>
    <w:p w14:paraId="25E41644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комиссией по делам несовершеннолетних и защите их прав;</w:t>
      </w:r>
    </w:p>
    <w:p w14:paraId="3A36F19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органами по управлению социальной защитой населения;</w:t>
      </w:r>
    </w:p>
    <w:p w14:paraId="68DFF5B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федеральным органом гос. власти, органами власти регионов РФ и муниципалитетов, которые осуществляют государственное регулирование в области образования;</w:t>
      </w:r>
    </w:p>
    <w:p w14:paraId="72E34E7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органами опеки и попечительства;</w:t>
      </w:r>
    </w:p>
    <w:p w14:paraId="15462045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учреждениями уголовно-исполнительной системы (колонии, следственные изоляторы и т.п.);</w:t>
      </w:r>
    </w:p>
    <w:p w14:paraId="3E50C66A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ОВД;</w:t>
      </w:r>
    </w:p>
    <w:p w14:paraId="3BD8B80F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органами по контролю над оборотом наркотических и психотропных веществ;</w:t>
      </w:r>
    </w:p>
    <w:p w14:paraId="0419F25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             органами по делам молодежи;</w:t>
      </w:r>
    </w:p>
    <w:p w14:paraId="7272B3BE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органами управления здравоохранением;</w:t>
      </w:r>
    </w:p>
    <w:p w14:paraId="35666C72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службами занятости.</w:t>
      </w:r>
    </w:p>
    <w:p w14:paraId="355B24F6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 каждой из перечисленных организации могут создаваться отдельные учреждения, которые должны выполнять определенные функции по профилактике и правонарушений несовершеннолетних, и их безнадзорности. Помимо способов и методов предупреждения детской преступности, установленной законодательством РФ, данными организациями отдельно прорабатывается и собственная программа профилактики преступлений, устанавливается план.</w:t>
      </w:r>
    </w:p>
    <w:p w14:paraId="04A5B92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по профилактике правонарушений несовершеннолетних и сроки индивидуальной профилактики</w:t>
      </w:r>
    </w:p>
    <w:p w14:paraId="64BCC11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задачами деятельности, касающейся профилактики преступлений среди детей, являются:</w:t>
      </w:r>
    </w:p>
    <w:p w14:paraId="38488AD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предупреждение правонарушений несовершеннолетними, выявление причин и обстоятельств, которые этому способствуют;</w:t>
      </w:r>
    </w:p>
    <w:p w14:paraId="52031AC5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защита прав и интересов ребенка;</w:t>
      </w:r>
    </w:p>
    <w:p w14:paraId="5C26C80A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социально-педагогическая реабилитация несовершеннолетних лиц, которые находятся в социально опасном положении;</w:t>
      </w:r>
    </w:p>
    <w:p w14:paraId="56D5049E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обнаружение и пресечение ситуаций, когда в преступления могут быть вовлечены дети.</w:t>
      </w:r>
    </w:p>
    <w:p w14:paraId="451F0B32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совершения преступлений основывается на принципах гуманного отношения к детям, демократии и поддержки семьи, а также на индивидуальном подходе к каждому несовершеннолетнему с соблюдением конфиденциальности полученных сведений. При проведении работ с несовершеннолетними им разъясняются их права и возможность защиты собственных интересов.</w:t>
      </w:r>
    </w:p>
    <w:p w14:paraId="52FD6949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Индивидуальная профилактика преступлений несовершеннолетних, согласно ст. 7 ФЗ-120, может длиться период, который необходим для оказания социальной или любой другой помощи детям, до достижения несовершеннолетними лицами 18-летнего возраста или же до устранения причин и обстоятельств, которые способствуют правонарушениям.</w:t>
      </w:r>
    </w:p>
    <w:p w14:paraId="5EBCF37A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Субъекты индивидуальной профилактики</w:t>
      </w:r>
    </w:p>
    <w:p w14:paraId="11D586FC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несовершеннолетним лицам, в отношении которых проводится индивидуальная профилактика преступлений, относятся:</w:t>
      </w:r>
    </w:p>
    <w:p w14:paraId="47A82818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беспризорные и безнадзорные;</w:t>
      </w:r>
    </w:p>
    <w:p w14:paraId="1917038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занимающиеся попрошайничеством или бродяжничеством;</w:t>
      </w:r>
    </w:p>
    <w:p w14:paraId="22F0021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находящиеся в соц. реабилитационных центрах, соц. приютах, специальных учебно-воспитательных центрах;</w:t>
      </w:r>
    </w:p>
    <w:p w14:paraId="6C8D7D0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употребляющие психотропные или наркотические, одурманивающие вещества, алкоголь;</w:t>
      </w:r>
    </w:p>
    <w:p w14:paraId="0B0270B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ранее совершившие правонарушения, за которые были привлечены к ответственности;</w:t>
      </w:r>
    </w:p>
    <w:p w14:paraId="77AB5AB8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ранее совершившие правонарушения, но не понесшие за них ответственность в силу возраста;</w:t>
      </w:r>
    </w:p>
    <w:p w14:paraId="03C44C2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освобожденные от уголовной ответственности в связи с амнистией или изменением обстановки;</w:t>
      </w:r>
    </w:p>
    <w:p w14:paraId="1CAAC2E6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обвиняемые или подозреваемые в совершении уголовных преступлений;</w:t>
      </w:r>
    </w:p>
    <w:p w14:paraId="5E03AAA6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отбывающие наказание в воспитательных колониях;</w:t>
      </w:r>
    </w:p>
    <w:p w14:paraId="4DB68BE1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те, в отношении которых была установлена отсрочка исполнения приговора или отбывания наказания;</w:t>
      </w:r>
    </w:p>
    <w:p w14:paraId="6F210DF4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освобожденные из специальных учреждений учебно-воспитательного характера закрытого типа или из мест уголовно-исполнительной системы, в случаях, если, находясь в них, они нарушали режим или совершали противоправные деяния. А также в ситуациях, когда после освобождения из них несовершеннолетние попали в социально опасное положение или нуждаются в реабилитации, помощи.</w:t>
      </w:r>
    </w:p>
    <w:p w14:paraId="622133F6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может проводиться как среди несовершеннолетних лиц, относящихся к вышеперечисленным категориям, так и среди их родителей или законных представителей, в случае если они ненадлежащим образом исполняют или не исполняют вовсе свои обязанности по воспитанию, содержанию и образованию своих детей. А также в случаях, когда взрослые отрицательно влияют на поведение несовершеннолетних лиц или жестоко с ними обращаются.</w:t>
      </w:r>
    </w:p>
    <w:p w14:paraId="2ED35AF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Основания проведения индивидуальной профилактики</w:t>
      </w:r>
    </w:p>
    <w:p w14:paraId="7D561743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Условиями, при наличии которых проводится индивидуальная профилактика преступлений среди несовершеннолетних, являются обстоятельства, перечисленные в предыдущей главе, если таковые зафиксированы:</w:t>
      </w:r>
    </w:p>
    <w:p w14:paraId="6AC75B80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в заявлении об оказании помощи по вопросам, которые входят в компетенцию органов, занимающихся профилактикой правонарушений несовершеннолетних и безнадзорности, от ребенка или его родителей (законных представителей);</w:t>
      </w:r>
    </w:p>
    <w:p w14:paraId="7D0E2892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в постановлении комиссии по делам несовершеннолетних, следователя, прокурора, начальника ОВД или органа дознания;</w:t>
      </w:r>
    </w:p>
    <w:p w14:paraId="2337589C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в приговоре, постановлении или определении суда;</w:t>
      </w:r>
    </w:p>
    <w:p w14:paraId="1D4F1DFC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в документах, которые являются основанием для помещения ребенка в учреждения системы профилактики правонарушений несовершеннолетних и их безнадзорности;</w:t>
      </w:r>
    </w:p>
    <w:p w14:paraId="7F3E00B2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в заключении по факту проведенной проверки на основании жалоб или заявлений, которое утверждено начальником органа системы профилактики правонарушений несовершеннолетних и их безнадзорности.</w:t>
      </w:r>
    </w:p>
    <w:p w14:paraId="08AD96B1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67AB8AE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Права субъектов, находящихся в учреждениях по профилактике правонарушений и безнадзорности</w:t>
      </w:r>
    </w:p>
    <w:p w14:paraId="2D0B9D6A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Несовершеннолетние лица, находящиеся в учреждениях, в которых производится профилактика преступлений и правонарушений, имеют права на:</w:t>
      </w:r>
    </w:p>
    <w:p w14:paraId="31A2B9CF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оповещение родителей или законных представителей о помещении детей в данные организации. При этом уведомление о данном факте отправляется по месту жительства или пребывания взрослых, если таковое известно, в течение 12-ти часов с момента поступления ребенка в учреждение. Если же сведений о месте направления сообщения нет, то уведомление отправляется в течение 3-х суток в орган опеки и попечительства по последнему месту жительства несовершеннолетнего;</w:t>
      </w:r>
    </w:p>
    <w:p w14:paraId="4ABF0CEB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             получение информации о причинах и целях своего нахождения в органах системы профилактики, о своих правах и обязанностях, сведений о внутреннем распорядке соответствующего учреждения;</w:t>
      </w:r>
    </w:p>
    <w:p w14:paraId="1E5F8198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обжалование решений работников рассматриваемых организаций;</w:t>
      </w:r>
    </w:p>
    <w:p w14:paraId="50FB5F1D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достойное, не унижающее достоинство обращение;</w:t>
      </w:r>
    </w:p>
    <w:p w14:paraId="567CAC88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телефонные звонки родственникам, переговоры, свидания с ними без ограничения в количестве;</w:t>
      </w:r>
    </w:p>
    <w:p w14:paraId="07F3C4D0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получение передач, посылок, писем без ограничения в количестве;</w:t>
      </w:r>
    </w:p>
    <w:p w14:paraId="2DD20627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бесплатное питание, одежду, обувь и иные предметы личного пользования, которые необходимы для сохранения здоровья и жизни детей;</w:t>
      </w:r>
    </w:p>
    <w:p w14:paraId="6D42CE8C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        бесплатную юридическую помощь.</w:t>
      </w:r>
    </w:p>
    <w:p w14:paraId="36FABC88" w14:textId="77777777" w:rsidR="00CD210F" w:rsidRPr="00CD210F" w:rsidRDefault="00CD210F" w:rsidP="00CD21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21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выше сказанного можно сделать вывод, что предупреждение и профилактика преступлений, совершаемых среди несовершеннолетних лиц и над детьми непосредственно, в РФ осуществляется определенными органами власти и социологическими институтами. Их способы и методы закреплены законодательно, при этом они постоянно корректируются в зависимости как от общей ситуации в стране, так и в соответствии с частными случаями.</w:t>
      </w:r>
    </w:p>
    <w:p w14:paraId="1125BF06" w14:textId="77777777" w:rsidR="004C6BC1" w:rsidRDefault="004C6BC1"/>
    <w:sectPr w:rsidR="004C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5D"/>
    <w:rsid w:val="001D4A5D"/>
    <w:rsid w:val="004C6BC1"/>
    <w:rsid w:val="00CD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04583-D08E-4588-B278-98D07C56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2075</Words>
  <Characters>11828</Characters>
  <Application>Microsoft Office Word</Application>
  <DocSecurity>0</DocSecurity>
  <Lines>98</Lines>
  <Paragraphs>27</Paragraphs>
  <ScaleCrop>false</ScaleCrop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simachkoffe@outlook.com</dc:creator>
  <cp:keywords/>
  <dc:description/>
  <cp:lastModifiedBy>simachkoffe@outlook.com</cp:lastModifiedBy>
  <cp:revision>2</cp:revision>
  <dcterms:created xsi:type="dcterms:W3CDTF">2023-04-07T11:43:00Z</dcterms:created>
  <dcterms:modified xsi:type="dcterms:W3CDTF">2023-04-07T11:44:00Z</dcterms:modified>
</cp:coreProperties>
</file>